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0F" w:rsidRDefault="00516E0F" w:rsidP="00516E0F">
      <w:pPr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743075" cy="1724025"/>
            <wp:effectExtent l="19050" t="0" r="9525" b="0"/>
            <wp:docPr id="1" name="Picture 1" descr="C:\Documents and Settings\Donna\Desktop\MSSL\mssl web pages\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nna\Desktop\MSSL\mssl web pages\m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0F" w:rsidRDefault="00516E0F" w:rsidP="00516E0F"/>
    <w:p w:rsidR="00516E0F" w:rsidRDefault="00E00D69" w:rsidP="00516E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2014</w:t>
      </w:r>
      <w:r w:rsidR="00516E0F">
        <w:rPr>
          <w:rFonts w:ascii="Arial" w:hAnsi="Arial" w:cs="Arial"/>
          <w:b/>
          <w:sz w:val="28"/>
          <w:szCs w:val="28"/>
        </w:rPr>
        <w:t xml:space="preserve"> </w:t>
      </w:r>
      <w:smartTag w:uri="urn:schemas-microsoft-com:office:smarttags" w:element="stockticker">
        <w:r w:rsidR="00516E0F">
          <w:rPr>
            <w:rFonts w:ascii="Arial" w:hAnsi="Arial" w:cs="Arial"/>
            <w:b/>
            <w:sz w:val="28"/>
            <w:szCs w:val="28"/>
          </w:rPr>
          <w:t>ALL</w:t>
        </w:r>
      </w:smartTag>
      <w:r w:rsidR="00516E0F">
        <w:rPr>
          <w:rFonts w:ascii="Arial" w:hAnsi="Arial" w:cs="Arial"/>
          <w:b/>
          <w:sz w:val="28"/>
          <w:szCs w:val="28"/>
        </w:rPr>
        <w:t>-</w:t>
      </w:r>
      <w:smartTag w:uri="urn:schemas-microsoft-com:office:smarttags" w:element="stockticker">
        <w:r w:rsidR="00516E0F">
          <w:rPr>
            <w:rFonts w:ascii="Arial" w:hAnsi="Arial" w:cs="Arial"/>
            <w:b/>
            <w:sz w:val="28"/>
            <w:szCs w:val="28"/>
          </w:rPr>
          <w:t>STAR</w:t>
        </w:r>
      </w:smartTag>
      <w:r w:rsidR="00516E0F">
        <w:rPr>
          <w:rFonts w:ascii="Arial" w:hAnsi="Arial" w:cs="Arial"/>
          <w:b/>
          <w:sz w:val="28"/>
          <w:szCs w:val="28"/>
        </w:rPr>
        <w:t xml:space="preserve"> Meet Information</w:t>
      </w:r>
    </w:p>
    <w:p w:rsidR="00516E0F" w:rsidRDefault="00516E0F" w:rsidP="00516E0F">
      <w:pPr>
        <w:jc w:val="center"/>
        <w:rPr>
          <w:rFonts w:ascii="Arial" w:hAnsi="Arial" w:cs="Arial"/>
          <w:b/>
        </w:rPr>
      </w:pP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 xml:space="preserve">Tuesday, July </w:t>
      </w:r>
      <w:r w:rsidR="00E00D69">
        <w:rPr>
          <w:rFonts w:ascii="Arial" w:hAnsi="Arial" w:cs="Arial"/>
          <w:b/>
          <w:sz w:val="18"/>
          <w:szCs w:val="18"/>
        </w:rPr>
        <w:t>1st</w:t>
      </w:r>
      <w:r>
        <w:rPr>
          <w:rFonts w:ascii="Arial" w:hAnsi="Arial" w:cs="Arial"/>
          <w:sz w:val="18"/>
          <w:szCs w:val="18"/>
        </w:rPr>
        <w:t xml:space="preserve">   </w:t>
      </w:r>
      <w:smartTag w:uri="urn:schemas-microsoft-com:office:smarttags" w:element="stockticker">
        <w:r>
          <w:rPr>
            <w:rFonts w:ascii="Arial" w:hAnsi="Arial" w:cs="Arial"/>
            <w:sz w:val="18"/>
            <w:szCs w:val="18"/>
          </w:rPr>
          <w:t>RAIN</w:t>
        </w:r>
      </w:smartTag>
      <w:r>
        <w:rPr>
          <w:rFonts w:ascii="Arial" w:hAnsi="Arial" w:cs="Arial"/>
          <w:sz w:val="18"/>
          <w:szCs w:val="18"/>
        </w:rPr>
        <w:t xml:space="preserve"> DATE: JULY </w:t>
      </w:r>
      <w:r w:rsidR="008C2C9C">
        <w:rPr>
          <w:rFonts w:ascii="Arial" w:hAnsi="Arial" w:cs="Arial"/>
          <w:sz w:val="18"/>
          <w:szCs w:val="18"/>
        </w:rPr>
        <w:t>8</w:t>
      </w:r>
      <w:r w:rsidR="008C2C9C">
        <w:rPr>
          <w:rFonts w:ascii="Arial" w:hAnsi="Arial" w:cs="Arial"/>
          <w:sz w:val="18"/>
          <w:szCs w:val="18"/>
          <w:vertAlign w:val="superscript"/>
        </w:rPr>
        <w:t>th</w:t>
      </w:r>
      <w:r w:rsidR="008C2C9C">
        <w:rPr>
          <w:rFonts w:ascii="Arial" w:hAnsi="Arial" w:cs="Arial"/>
          <w:sz w:val="18"/>
          <w:szCs w:val="18"/>
        </w:rPr>
        <w:t xml:space="preserve"> SAME</w:t>
      </w:r>
      <w:r>
        <w:rPr>
          <w:rFonts w:ascii="Arial" w:hAnsi="Arial" w:cs="Arial"/>
          <w:sz w:val="18"/>
          <w:szCs w:val="18"/>
        </w:rPr>
        <w:t xml:space="preserve"> TIME </w:t>
      </w:r>
      <w:smartTag w:uri="urn:schemas-microsoft-com:office:smarttags" w:element="stockticker">
        <w:r>
          <w:rPr>
            <w:rFonts w:ascii="Arial" w:hAnsi="Arial" w:cs="Arial"/>
            <w:sz w:val="18"/>
            <w:szCs w:val="18"/>
          </w:rPr>
          <w:t>AND</w:t>
        </w:r>
      </w:smartTag>
      <w:r>
        <w:rPr>
          <w:rFonts w:ascii="Arial" w:hAnsi="Arial" w:cs="Arial"/>
          <w:sz w:val="18"/>
          <w:szCs w:val="18"/>
        </w:rPr>
        <w:t xml:space="preserve"> PLACE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Place:  Wildhorse</w:t>
      </w:r>
      <w:r>
        <w:rPr>
          <w:rFonts w:ascii="Arial" w:hAnsi="Arial" w:cs="Arial"/>
          <w:sz w:val="18"/>
          <w:szCs w:val="18"/>
        </w:rPr>
        <w:t xml:space="preserve"> pool 9700 Mustang Gate,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8"/>
              <w:szCs w:val="18"/>
            </w:rPr>
            <w:t>San Antonio</w:t>
          </w:r>
        </w:smartTag>
        <w:r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8"/>
              <w:szCs w:val="18"/>
            </w:rPr>
            <w:t>TX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18"/>
              <w:szCs w:val="18"/>
            </w:rPr>
            <w:t>78254</w:t>
          </w:r>
        </w:smartTag>
      </w:smartTag>
      <w:r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8"/>
              <w:szCs w:val="18"/>
            </w:rPr>
            <w:t>San Antonio</w:t>
          </w:r>
        </w:smartTag>
        <w:r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8"/>
              <w:szCs w:val="18"/>
            </w:rPr>
            <w:t>TX</w:t>
          </w:r>
        </w:smartTag>
      </w:smartTag>
      <w:r>
        <w:rPr>
          <w:rFonts w:ascii="Arial" w:hAnsi="Arial" w:cs="Arial"/>
          <w:sz w:val="18"/>
          <w:szCs w:val="18"/>
        </w:rPr>
        <w:t xml:space="preserve">  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Directions</w:t>
      </w:r>
      <w:r>
        <w:rPr>
          <w:rFonts w:ascii="Arial" w:hAnsi="Arial" w:cs="Arial"/>
          <w:sz w:val="18"/>
          <w:szCs w:val="18"/>
        </w:rPr>
        <w:t>: See map on Wildhorse team page on the league web site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Parking: 1</w:t>
      </w:r>
      <w:r>
        <w:rPr>
          <w:rFonts w:ascii="Arial" w:hAnsi="Arial" w:cs="Arial"/>
          <w:sz w:val="18"/>
          <w:szCs w:val="18"/>
        </w:rPr>
        <w:t xml:space="preserve"> small parking lot in front of pool, additional street parking, &amp; in the parking lot of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Krueger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Elementary School</w:t>
          </w:r>
        </w:smartTag>
      </w:smartTag>
      <w:r>
        <w:rPr>
          <w:rFonts w:ascii="Arial" w:hAnsi="Arial" w:cs="Arial"/>
          <w:sz w:val="18"/>
          <w:szCs w:val="18"/>
        </w:rPr>
        <w:t xml:space="preserve"> just down the street.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CAR</w:t>
        </w:r>
      </w:smartTag>
      <w:r>
        <w:rPr>
          <w:rFonts w:ascii="Arial" w:hAnsi="Arial" w:cs="Arial"/>
          <w:b/>
          <w:sz w:val="18"/>
          <w:szCs w:val="18"/>
        </w:rPr>
        <w:t xml:space="preserve"> POOLING HIGHLY SUGGESTED DUE TO THE NUMBER OF PEOPLE ATTENDNG THE MEET!  POLICEMEN HIRED TO WORK TRAFFIC AND PARKING!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NOTE: Cars will be ticketed for all parking violations—too close to corner, blocking a driveway, parked the wrong way, in a fire lane, etc. so be very mindful of where and how you are parking.</w:t>
      </w:r>
    </w:p>
    <w:p w:rsidR="009F747D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Admission</w:t>
      </w:r>
      <w:r>
        <w:rPr>
          <w:rFonts w:ascii="Arial" w:hAnsi="Arial" w:cs="Arial"/>
          <w:sz w:val="18"/>
          <w:szCs w:val="18"/>
        </w:rPr>
        <w:t xml:space="preserve">: Free       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>Meet programs</w:t>
      </w:r>
      <w:r w:rsidR="00E00D69" w:rsidRPr="00E00D69">
        <w:rPr>
          <w:rFonts w:ascii="Arial" w:hAnsi="Arial" w:cs="Arial"/>
          <w:sz w:val="18"/>
          <w:szCs w:val="18"/>
          <w:highlight w:val="yellow"/>
        </w:rPr>
        <w:t>: $2</w:t>
      </w:r>
      <w:r>
        <w:rPr>
          <w:rFonts w:ascii="Arial" w:hAnsi="Arial" w:cs="Arial"/>
          <w:sz w:val="18"/>
          <w:szCs w:val="18"/>
        </w:rPr>
        <w:t xml:space="preserve">                  </w:t>
      </w:r>
    </w:p>
    <w:p w:rsidR="00516E0F" w:rsidRPr="009F747D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Facility details</w:t>
      </w:r>
      <w:r>
        <w:rPr>
          <w:rFonts w:ascii="Arial" w:hAnsi="Arial" w:cs="Arial"/>
          <w:sz w:val="18"/>
          <w:szCs w:val="18"/>
        </w:rPr>
        <w:t>: 8 lanes by 25 yards outdoor pool</w:t>
      </w:r>
      <w:r w:rsidR="009F747D">
        <w:rPr>
          <w:rFonts w:ascii="Arial" w:hAnsi="Arial" w:cs="Arial"/>
          <w:sz w:val="18"/>
          <w:szCs w:val="18"/>
        </w:rPr>
        <w:t xml:space="preserve">   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>DO NOT ARRIVE BEFORE 4 P.M.!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Spectator seating: </w:t>
      </w:r>
      <w:r>
        <w:rPr>
          <w:rFonts w:ascii="Arial" w:hAnsi="Arial" w:cs="Arial"/>
          <w:sz w:val="18"/>
          <w:szCs w:val="18"/>
        </w:rPr>
        <w:t xml:space="preserve">bring chairs and shade for the grassy areas </w:t>
      </w:r>
      <w:r>
        <w:rPr>
          <w:rFonts w:ascii="Arial" w:hAnsi="Arial" w:cs="Arial"/>
          <w:b/>
          <w:sz w:val="18"/>
          <w:szCs w:val="18"/>
        </w:rPr>
        <w:t>outside</w:t>
      </w:r>
      <w:r>
        <w:rPr>
          <w:rFonts w:ascii="Arial" w:hAnsi="Arial" w:cs="Arial"/>
          <w:sz w:val="18"/>
          <w:szCs w:val="18"/>
        </w:rPr>
        <w:t xml:space="preserve"> the pool’s fenced area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Restrooms:  </w:t>
      </w:r>
      <w:r>
        <w:rPr>
          <w:rFonts w:ascii="Arial" w:hAnsi="Arial" w:cs="Arial"/>
          <w:sz w:val="18"/>
          <w:szCs w:val="18"/>
        </w:rPr>
        <w:t>There are boys and girls restrooms inside the main entrance of the pool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Concessions Stand: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b/>
          <w:sz w:val="18"/>
          <w:szCs w:val="18"/>
        </w:rPr>
        <w:t>variety</w:t>
      </w:r>
      <w:r>
        <w:rPr>
          <w:rFonts w:ascii="Arial" w:hAnsi="Arial" w:cs="Arial"/>
          <w:sz w:val="18"/>
          <w:szCs w:val="18"/>
        </w:rPr>
        <w:t xml:space="preserve"> of affordable foods and drinks will be sold at the meet</w:t>
      </w:r>
    </w:p>
    <w:p w:rsidR="00516E0F" w:rsidRPr="00E00D69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Team seating:</w:t>
      </w:r>
      <w:r>
        <w:rPr>
          <w:rFonts w:ascii="Arial" w:hAnsi="Arial" w:cs="Arial"/>
          <w:sz w:val="18"/>
          <w:szCs w:val="18"/>
        </w:rPr>
        <w:t xml:space="preserve"> There will be a general seating area in the grassy areas and on the cement for swimmers and coaches.  There is 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>no pre-assigned seating. Bring shade!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Team packets:</w:t>
      </w:r>
      <w:r>
        <w:rPr>
          <w:rFonts w:ascii="Arial" w:hAnsi="Arial" w:cs="Arial"/>
          <w:sz w:val="18"/>
          <w:szCs w:val="18"/>
        </w:rPr>
        <w:t xml:space="preserve">  See the </w:t>
      </w:r>
      <w:r>
        <w:rPr>
          <w:rFonts w:ascii="Arial" w:hAnsi="Arial" w:cs="Arial"/>
          <w:b/>
          <w:sz w:val="18"/>
          <w:szCs w:val="18"/>
        </w:rPr>
        <w:t>Donna Witt, MSSL President,</w:t>
      </w:r>
      <w:r>
        <w:rPr>
          <w:rFonts w:ascii="Arial" w:hAnsi="Arial" w:cs="Arial"/>
          <w:sz w:val="18"/>
          <w:szCs w:val="18"/>
        </w:rPr>
        <w:t xml:space="preserve"> for copies of heat sheets </w:t>
      </w:r>
    </w:p>
    <w:p w:rsidR="00516E0F" w:rsidRDefault="004E7F34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Relay change</w:t>
      </w:r>
      <w:r w:rsidR="00516E0F">
        <w:rPr>
          <w:rFonts w:ascii="Arial" w:hAnsi="Arial" w:cs="Arial"/>
          <w:b/>
          <w:sz w:val="18"/>
          <w:szCs w:val="18"/>
        </w:rPr>
        <w:t>s:</w:t>
      </w:r>
      <w:r w:rsidR="00516E0F">
        <w:rPr>
          <w:rFonts w:ascii="Arial" w:hAnsi="Arial" w:cs="Arial"/>
          <w:sz w:val="18"/>
          <w:szCs w:val="18"/>
        </w:rPr>
        <w:t xml:space="preserve"> Coaches making name changes on relay teams must do so NLT 30 minutes prior to the meet’s beginning</w:t>
      </w:r>
      <w:r>
        <w:rPr>
          <w:rFonts w:ascii="Arial" w:hAnsi="Arial" w:cs="Arial"/>
          <w:sz w:val="18"/>
          <w:szCs w:val="18"/>
        </w:rPr>
        <w:t xml:space="preserve"> to the Head Scorekeeper</w:t>
      </w:r>
      <w:r w:rsidR="00516E0F">
        <w:rPr>
          <w:rFonts w:ascii="Arial" w:hAnsi="Arial" w:cs="Arial"/>
          <w:sz w:val="18"/>
          <w:szCs w:val="18"/>
        </w:rPr>
        <w:t xml:space="preserve">.  All relay cards with changes are given to the Head Scorekeeper.  Only 1 swimmer may be substituted on the qualifying relay team.  If relays are to be swum as you entered them, then no relay card is needed. 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Meet entries:  </w:t>
      </w:r>
      <w:r w:rsidR="006E26D7">
        <w:rPr>
          <w:rFonts w:ascii="Arial" w:hAnsi="Arial" w:cs="Arial"/>
          <w:b/>
          <w:sz w:val="18"/>
          <w:szCs w:val="18"/>
        </w:rPr>
        <w:t>Due from teams in 2014 to Donna NLT Monday, June 30</w:t>
      </w:r>
      <w:r w:rsidR="006E26D7" w:rsidRPr="006E26D7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6E26D7">
        <w:rPr>
          <w:rFonts w:ascii="Arial" w:hAnsi="Arial" w:cs="Arial"/>
          <w:b/>
          <w:sz w:val="18"/>
          <w:szCs w:val="18"/>
        </w:rPr>
        <w:t xml:space="preserve"> @ 10 a.m.</w:t>
      </w:r>
      <w:r>
        <w:rPr>
          <w:rFonts w:ascii="Arial" w:hAnsi="Arial" w:cs="Arial"/>
          <w:sz w:val="18"/>
          <w:szCs w:val="18"/>
        </w:rPr>
        <w:t xml:space="preserve"> 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 </w:t>
      </w:r>
    </w:p>
    <w:p w:rsidR="006E26D7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All-Star Meet Qualifiers</w:t>
      </w:r>
      <w:r>
        <w:rPr>
          <w:rFonts w:ascii="Arial" w:hAnsi="Arial" w:cs="Arial"/>
          <w:sz w:val="18"/>
          <w:szCs w:val="18"/>
        </w:rPr>
        <w:t xml:space="preserve">: The </w:t>
      </w:r>
      <w:r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  <w:vertAlign w:val="superscript"/>
        </w:rPr>
        <w:t>st</w:t>
      </w:r>
      <w:r>
        <w:rPr>
          <w:rFonts w:ascii="Arial" w:hAnsi="Arial" w:cs="Arial"/>
          <w:b/>
          <w:sz w:val="18"/>
          <w:szCs w:val="18"/>
        </w:rPr>
        <w:t xml:space="preserve"> place winner</w:t>
      </w:r>
      <w:r>
        <w:rPr>
          <w:rFonts w:ascii="Arial" w:hAnsi="Arial" w:cs="Arial"/>
          <w:sz w:val="18"/>
          <w:szCs w:val="18"/>
        </w:rPr>
        <w:t xml:space="preserve"> for </w:t>
      </w:r>
      <w:r>
        <w:rPr>
          <w:rFonts w:ascii="Arial" w:hAnsi="Arial" w:cs="Arial"/>
          <w:b/>
          <w:sz w:val="18"/>
          <w:szCs w:val="18"/>
        </w:rPr>
        <w:t>individual and relay events</w:t>
      </w:r>
      <w:r>
        <w:rPr>
          <w:rFonts w:ascii="Arial" w:hAnsi="Arial" w:cs="Arial"/>
          <w:sz w:val="18"/>
          <w:szCs w:val="18"/>
        </w:rPr>
        <w:t xml:space="preserve"> f</w:t>
      </w:r>
      <w:r w:rsidR="004604A2">
        <w:rPr>
          <w:rFonts w:ascii="Arial" w:hAnsi="Arial" w:cs="Arial"/>
          <w:sz w:val="18"/>
          <w:szCs w:val="18"/>
        </w:rPr>
        <w:t xml:space="preserve">rom each Division </w:t>
      </w:r>
      <w:r>
        <w:rPr>
          <w:rFonts w:ascii="Arial" w:hAnsi="Arial" w:cs="Arial"/>
          <w:sz w:val="18"/>
          <w:szCs w:val="18"/>
        </w:rPr>
        <w:t xml:space="preserve">qualifies for the All-Star Meet.  The next three (5) fastest times from any of the three (3) divisions makes up the remaining heat of swimmers.  If a swimmer cannot attend the All-Star Meet, the lane remains empty.  At least 3 out of the 4 placing swimmers on relay team must swim at the All-Star Meet or the lane remains empty.  </w:t>
      </w:r>
    </w:p>
    <w:p w:rsidR="006E26D7" w:rsidRDefault="006E26D7" w:rsidP="00516E0F">
      <w:pPr>
        <w:rPr>
          <w:rFonts w:ascii="Arial" w:hAnsi="Arial" w:cs="Arial"/>
          <w:b/>
          <w:sz w:val="18"/>
          <w:szCs w:val="18"/>
        </w:rPr>
      </w:pP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Warm-up Practice Times: </w:t>
      </w:r>
      <w:r>
        <w:rPr>
          <w:rFonts w:ascii="Arial" w:hAnsi="Arial" w:cs="Arial"/>
          <w:sz w:val="18"/>
          <w:szCs w:val="18"/>
        </w:rPr>
        <w:t xml:space="preserve">A Head Coach from participating MSSL teams will be assigned to conduct each lane’s warm-ups.  </w:t>
      </w:r>
      <w:r w:rsidR="00E00D69">
        <w:rPr>
          <w:rFonts w:ascii="Arial" w:hAnsi="Arial" w:cs="Arial"/>
          <w:b/>
          <w:sz w:val="18"/>
          <w:szCs w:val="18"/>
          <w:highlight w:val="yellow"/>
        </w:rPr>
        <w:t>Swimmers do NOT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 xml:space="preserve"> be warm-up by teams</w:t>
      </w:r>
      <w:r>
        <w:rPr>
          <w:rFonts w:ascii="Arial" w:hAnsi="Arial" w:cs="Arial"/>
          <w:sz w:val="18"/>
          <w:szCs w:val="18"/>
        </w:rPr>
        <w:t xml:space="preserve"> as the number of all-stars from each team varies.  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ST </w:t>
      </w:r>
      <w:r>
        <w:rPr>
          <w:rFonts w:ascii="Arial" w:hAnsi="Arial" w:cs="Arial"/>
          <w:b/>
          <w:sz w:val="18"/>
          <w:szCs w:val="18"/>
        </w:rPr>
        <w:t>Warm-ups</w:t>
      </w:r>
      <w:r>
        <w:rPr>
          <w:rFonts w:ascii="Arial" w:hAnsi="Arial" w:cs="Arial"/>
          <w:sz w:val="18"/>
          <w:szCs w:val="18"/>
        </w:rPr>
        <w:t xml:space="preserve">: 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ascii="Arial" w:hAnsi="Arial" w:cs="Arial"/>
            <w:b/>
            <w:sz w:val="18"/>
            <w:szCs w:val="18"/>
          </w:rPr>
          <w:t>4:30</w:t>
        </w:r>
      </w:smartTag>
      <w:r>
        <w:rPr>
          <w:rFonts w:ascii="Arial" w:hAnsi="Arial" w:cs="Arial"/>
          <w:b/>
          <w:sz w:val="18"/>
          <w:szCs w:val="18"/>
        </w:rPr>
        <w:t xml:space="preserve">– </w:t>
      </w:r>
      <w:smartTag w:uri="urn:schemas-microsoft-com:office:smarttags" w:element="time">
        <w:smartTagPr>
          <w:attr w:name="Hour" w:val="17"/>
          <w:attr w:name="Minute" w:val="0"/>
        </w:smartTagPr>
        <w:r>
          <w:rPr>
            <w:rFonts w:ascii="Arial" w:hAnsi="Arial" w:cs="Arial"/>
            <w:b/>
            <w:sz w:val="18"/>
            <w:szCs w:val="18"/>
          </w:rPr>
          <w:t>5:00 p.m.</w:t>
        </w:r>
      </w:smartTag>
      <w:r>
        <w:rPr>
          <w:rFonts w:ascii="Arial" w:hAnsi="Arial" w:cs="Arial"/>
          <w:b/>
          <w:sz w:val="18"/>
          <w:szCs w:val="18"/>
        </w:rPr>
        <w:t xml:space="preserve"> for 10 and U           2</w:t>
      </w:r>
      <w:r>
        <w:rPr>
          <w:rFonts w:ascii="Arial" w:hAnsi="Arial" w:cs="Arial"/>
          <w:b/>
          <w:sz w:val="18"/>
          <w:szCs w:val="18"/>
          <w:vertAlign w:val="superscript"/>
        </w:rPr>
        <w:t>ND</w:t>
      </w:r>
      <w:r>
        <w:rPr>
          <w:rFonts w:ascii="Arial" w:hAnsi="Arial" w:cs="Arial"/>
          <w:b/>
          <w:sz w:val="18"/>
          <w:szCs w:val="18"/>
        </w:rPr>
        <w:t xml:space="preserve"> Warm-ups: </w:t>
      </w:r>
      <w:smartTag w:uri="urn:schemas-microsoft-com:office:smarttags" w:element="time">
        <w:smartTagPr>
          <w:attr w:name="Hour" w:val="17"/>
          <w:attr w:name="Minute" w:val="0"/>
        </w:smartTagPr>
        <w:r>
          <w:rPr>
            <w:rFonts w:ascii="Arial" w:hAnsi="Arial" w:cs="Arial"/>
            <w:b/>
            <w:sz w:val="18"/>
            <w:szCs w:val="18"/>
          </w:rPr>
          <w:t>5-5:30 p.m.</w:t>
        </w:r>
      </w:smartTag>
      <w:r>
        <w:rPr>
          <w:rFonts w:ascii="Arial" w:hAnsi="Arial" w:cs="Arial"/>
          <w:b/>
          <w:sz w:val="18"/>
          <w:szCs w:val="18"/>
        </w:rPr>
        <w:t xml:space="preserve"> for 11-18 year olds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Lanes 1 &amp; 2 – All 6 &amp; U swimmers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Lanes 1&amp; 2 – All 11-12 swimmers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Lanes 3 &amp; 4 – All 7- 8 swimmers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Lanes 3 &amp; 4 – All 13-14 swimmers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Lanes 5 &amp; 6 – All 9-10 swimmers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Lanes 5 &amp; 6 –All 15-18 swimmers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Timers’ meeting</w:t>
      </w:r>
      <w:r>
        <w:rPr>
          <w:rFonts w:ascii="Arial" w:hAnsi="Arial" w:cs="Arial"/>
          <w:sz w:val="18"/>
          <w:szCs w:val="18"/>
        </w:rPr>
        <w:t xml:space="preserve">: </w:t>
      </w:r>
      <w:smartTag w:uri="urn:schemas-microsoft-com:office:smarttags" w:element="time">
        <w:smartTagPr>
          <w:attr w:name="Hour" w:val="17"/>
          <w:attr w:name="Minute" w:val="0"/>
        </w:smartTagPr>
        <w:r>
          <w:rPr>
            <w:rFonts w:ascii="Arial" w:hAnsi="Arial" w:cs="Arial"/>
            <w:sz w:val="18"/>
            <w:szCs w:val="18"/>
          </w:rPr>
          <w:t>5 p.m.</w:t>
        </w:r>
      </w:smartTag>
      <w:r>
        <w:rPr>
          <w:rFonts w:ascii="Arial" w:hAnsi="Arial" w:cs="Arial"/>
          <w:sz w:val="18"/>
          <w:szCs w:val="18"/>
        </w:rPr>
        <w:t xml:space="preserve"> by the awards area</w:t>
      </w:r>
    </w:p>
    <w:p w:rsidR="00516E0F" w:rsidRDefault="00516E0F" w:rsidP="00516E0F">
      <w:pPr>
        <w:pStyle w:val="HTMLPreformatte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Coaches’ meeting</w:t>
      </w:r>
      <w:r>
        <w:rPr>
          <w:rFonts w:ascii="Arial" w:hAnsi="Arial" w:cs="Arial"/>
          <w:sz w:val="18"/>
          <w:szCs w:val="18"/>
        </w:rPr>
        <w:t xml:space="preserve">: 5:45 p.m. poolside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</w:rPr>
        <w:t>Meet begins</w:t>
      </w:r>
      <w:r>
        <w:rPr>
          <w:rFonts w:ascii="Arial" w:hAnsi="Arial" w:cs="Arial"/>
          <w:sz w:val="18"/>
          <w:szCs w:val="18"/>
        </w:rPr>
        <w:t>: 6 p.m.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Judges: </w:t>
      </w:r>
      <w:r>
        <w:rPr>
          <w:rFonts w:ascii="Arial" w:hAnsi="Arial" w:cs="Arial"/>
          <w:sz w:val="18"/>
          <w:szCs w:val="18"/>
        </w:rPr>
        <w:t xml:space="preserve"> certified </w:t>
      </w:r>
      <w:r w:rsidR="00E00D69">
        <w:rPr>
          <w:rFonts w:ascii="Arial" w:hAnsi="Arial" w:cs="Arial"/>
          <w:sz w:val="18"/>
          <w:szCs w:val="18"/>
        </w:rPr>
        <w:t xml:space="preserve">MSSL </w:t>
      </w:r>
      <w:r>
        <w:rPr>
          <w:rFonts w:ascii="Arial" w:hAnsi="Arial" w:cs="Arial"/>
          <w:sz w:val="18"/>
          <w:szCs w:val="18"/>
        </w:rPr>
        <w:t>swim officials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There will be a mid-meet break for the awarding of HIGH POINT TROPHIES FROM THE </w:t>
      </w:r>
      <w:r w:rsidR="00E00D69">
        <w:rPr>
          <w:rFonts w:ascii="Arial" w:hAnsi="Arial" w:cs="Arial"/>
          <w:b/>
          <w:sz w:val="18"/>
          <w:szCs w:val="18"/>
        </w:rPr>
        <w:t xml:space="preserve">DIVISION CHAMPIONSHIP MEET, SCHOLARSHIP </w:t>
      </w:r>
      <w:r>
        <w:rPr>
          <w:rFonts w:ascii="Arial" w:hAnsi="Arial" w:cs="Arial"/>
          <w:b/>
          <w:sz w:val="18"/>
          <w:szCs w:val="18"/>
        </w:rPr>
        <w:t xml:space="preserve">PRESENTATIONS,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AND</w:t>
        </w:r>
      </w:smartTag>
      <w:r>
        <w:rPr>
          <w:rFonts w:ascii="Arial" w:hAnsi="Arial" w:cs="Arial"/>
          <w:b/>
          <w:sz w:val="18"/>
          <w:szCs w:val="18"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FUN</w:t>
        </w:r>
      </w:smartTag>
      <w:r>
        <w:rPr>
          <w:rFonts w:ascii="Arial" w:hAnsi="Arial" w:cs="Arial"/>
          <w:b/>
          <w:sz w:val="18"/>
          <w:szCs w:val="18"/>
        </w:rPr>
        <w:t xml:space="preserve"> COACHES’ RELAY.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READY BENCH: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NO READY BENCH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AREA</w:t>
        </w:r>
      </w:smartTag>
      <w:r>
        <w:rPr>
          <w:rFonts w:ascii="Arial" w:hAnsi="Arial" w:cs="Arial"/>
          <w:sz w:val="18"/>
          <w:szCs w:val="18"/>
        </w:rPr>
        <w:t xml:space="preserve"> for this meet.  Swimmers report directly to their lanes.  Coaches are responsible for getting the younger swimmers to their lanes.  </w:t>
      </w:r>
      <w:r>
        <w:rPr>
          <w:rFonts w:ascii="Arial" w:hAnsi="Arial" w:cs="Arial"/>
          <w:sz w:val="18"/>
          <w:szCs w:val="18"/>
          <w:highlight w:val="yellow"/>
        </w:rPr>
        <w:t>There should never be more than 3 swimmers at each block—1 getting ready to swim and the next 2 swimmers to compete.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70D5" w:rsidRPr="00516E0F" w:rsidRDefault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Parent Volunteers</w:t>
      </w:r>
      <w:r>
        <w:rPr>
          <w:rFonts w:ascii="Arial" w:hAnsi="Arial" w:cs="Arial"/>
          <w:sz w:val="18"/>
          <w:szCs w:val="18"/>
        </w:rPr>
        <w:t>:  Each team will be asked to provide parent volunteers to work at the meet as usual. The league cannot assign these positions in</w:t>
      </w:r>
      <w:r w:rsidR="00E00D69">
        <w:rPr>
          <w:rFonts w:ascii="Arial" w:hAnsi="Arial" w:cs="Arial"/>
          <w:sz w:val="18"/>
          <w:szCs w:val="18"/>
        </w:rPr>
        <w:t xml:space="preserve"> advance.  Be ready to help</w:t>
      </w:r>
      <w:r>
        <w:rPr>
          <w:rFonts w:ascii="Arial" w:hAnsi="Arial" w:cs="Arial"/>
          <w:sz w:val="18"/>
          <w:szCs w:val="18"/>
        </w:rPr>
        <w:t xml:space="preserve">!  </w:t>
      </w:r>
    </w:p>
    <w:sectPr w:rsidR="00DF70D5" w:rsidRPr="00516E0F" w:rsidSect="00DF7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F"/>
    <w:rsid w:val="001056C3"/>
    <w:rsid w:val="001C1EBE"/>
    <w:rsid w:val="003F3055"/>
    <w:rsid w:val="004604A2"/>
    <w:rsid w:val="004E7F34"/>
    <w:rsid w:val="00516E0F"/>
    <w:rsid w:val="006C5B23"/>
    <w:rsid w:val="006E26D7"/>
    <w:rsid w:val="008C2C9C"/>
    <w:rsid w:val="009F747D"/>
    <w:rsid w:val="00C02C03"/>
    <w:rsid w:val="00DF70D5"/>
    <w:rsid w:val="00E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8D91459C-1067-46CB-82FC-CC2AA50A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516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6E0F"/>
    <w:rPr>
      <w:rFonts w:ascii="Courier New" w:eastAsia="SimSu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0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Donna\Desktop\MSSL\mssl%20web%20pages\m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Kim Terrill</cp:lastModifiedBy>
  <cp:revision>2</cp:revision>
  <dcterms:created xsi:type="dcterms:W3CDTF">2014-06-30T19:13:00Z</dcterms:created>
  <dcterms:modified xsi:type="dcterms:W3CDTF">2014-06-30T19:13:00Z</dcterms:modified>
</cp:coreProperties>
</file>