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39A38B" w14:textId="42208A78" w:rsidR="003709FB" w:rsidRPr="009639EB" w:rsidRDefault="00046912">
      <w:pPr>
        <w:spacing w:line="240" w:lineRule="auto"/>
        <w:ind w:right="-720"/>
        <w:rPr>
          <w:sz w:val="24"/>
          <w:szCs w:val="24"/>
        </w:rPr>
      </w:pPr>
      <w:r w:rsidRPr="009639EB">
        <w:rPr>
          <w:b/>
          <w:sz w:val="24"/>
          <w:szCs w:val="24"/>
          <w:u w:val="single"/>
        </w:rPr>
        <w:t xml:space="preserve">Preparing for Swim Meets - </w:t>
      </w:r>
      <w:r w:rsidR="002E7715" w:rsidRPr="009639EB">
        <w:rPr>
          <w:b/>
          <w:sz w:val="24"/>
          <w:szCs w:val="24"/>
          <w:u w:val="single"/>
        </w:rPr>
        <w:t xml:space="preserve"> </w:t>
      </w:r>
      <w:proofErr w:type="spellStart"/>
      <w:r w:rsidR="002E7715" w:rsidRPr="009639EB">
        <w:rPr>
          <w:b/>
          <w:sz w:val="24"/>
          <w:szCs w:val="24"/>
          <w:u w:val="single"/>
        </w:rPr>
        <w:t>M</w:t>
      </w:r>
      <w:r w:rsidR="00564AB6">
        <w:rPr>
          <w:b/>
          <w:sz w:val="24"/>
          <w:szCs w:val="24"/>
          <w:u w:val="single"/>
        </w:rPr>
        <w:t>urphey</w:t>
      </w:r>
      <w:proofErr w:type="spellEnd"/>
      <w:r w:rsidR="00564AB6">
        <w:rPr>
          <w:b/>
          <w:sz w:val="24"/>
          <w:szCs w:val="24"/>
          <w:u w:val="single"/>
        </w:rPr>
        <w:t xml:space="preserve"> Candler Park Marlins 2017</w:t>
      </w:r>
      <w:bookmarkStart w:id="0" w:name="_GoBack"/>
      <w:bookmarkEnd w:id="0"/>
      <w:r w:rsidR="002E7715" w:rsidRPr="009639EB">
        <w:rPr>
          <w:b/>
          <w:sz w:val="24"/>
          <w:szCs w:val="24"/>
          <w:u w:val="single"/>
        </w:rPr>
        <w:t xml:space="preserve"> </w:t>
      </w:r>
    </w:p>
    <w:p w14:paraId="5343BC93" w14:textId="77777777" w:rsidR="003709FB" w:rsidRPr="009639EB" w:rsidRDefault="002E7715">
      <w:pPr>
        <w:spacing w:line="240" w:lineRule="auto"/>
        <w:ind w:right="-720"/>
        <w:rPr>
          <w:b/>
          <w:sz w:val="24"/>
          <w:szCs w:val="24"/>
        </w:rPr>
      </w:pPr>
      <w:r w:rsidRPr="009639EB">
        <w:rPr>
          <w:b/>
          <w:sz w:val="24"/>
          <w:szCs w:val="24"/>
        </w:rPr>
        <w:t xml:space="preserve">Before the Meet Starts </w:t>
      </w:r>
    </w:p>
    <w:p w14:paraId="68A62C44" w14:textId="77777777" w:rsidR="000749E5" w:rsidRPr="009639EB" w:rsidRDefault="000749E5">
      <w:pPr>
        <w:spacing w:line="240" w:lineRule="auto"/>
        <w:ind w:right="-720"/>
        <w:rPr>
          <w:sz w:val="24"/>
          <w:szCs w:val="24"/>
        </w:rPr>
      </w:pPr>
      <w:r w:rsidRPr="009639EB">
        <w:rPr>
          <w:b/>
          <w:sz w:val="24"/>
          <w:szCs w:val="24"/>
        </w:rPr>
        <w:t>Note – Swimmers must RSVP by Wed 11:59 pm, if you do not RSVP, swimmers cannot swim in the Meet</w:t>
      </w:r>
    </w:p>
    <w:p w14:paraId="49FD16E0" w14:textId="77777777" w:rsidR="001D44F2" w:rsidRPr="009639EB" w:rsidRDefault="002E7715">
      <w:pPr>
        <w:numPr>
          <w:ilvl w:val="0"/>
          <w:numId w:val="1"/>
        </w:numPr>
        <w:spacing w:after="0" w:line="240" w:lineRule="auto"/>
        <w:ind w:right="-720" w:hanging="360"/>
        <w:contextualSpacing/>
        <w:rPr>
          <w:sz w:val="24"/>
          <w:szCs w:val="24"/>
        </w:rPr>
      </w:pPr>
      <w:r w:rsidRPr="009639EB">
        <w:rPr>
          <w:sz w:val="24"/>
          <w:szCs w:val="24"/>
        </w:rPr>
        <w:t xml:space="preserve">Parents:  </w:t>
      </w:r>
      <w:r w:rsidR="001D44F2" w:rsidRPr="009639EB">
        <w:rPr>
          <w:sz w:val="24"/>
          <w:szCs w:val="24"/>
        </w:rPr>
        <w:t>It is important to m</w:t>
      </w:r>
      <w:r w:rsidRPr="009639EB">
        <w:rPr>
          <w:sz w:val="24"/>
          <w:szCs w:val="24"/>
        </w:rPr>
        <w:t>ark swimmers for their events</w:t>
      </w:r>
      <w:r w:rsidR="001D44F2" w:rsidRPr="009639EB">
        <w:rPr>
          <w:sz w:val="24"/>
          <w:szCs w:val="24"/>
        </w:rPr>
        <w:t xml:space="preserve"> so </w:t>
      </w:r>
      <w:r w:rsidR="009639EB" w:rsidRPr="009639EB">
        <w:rPr>
          <w:sz w:val="24"/>
          <w:szCs w:val="24"/>
        </w:rPr>
        <w:t>they know</w:t>
      </w:r>
      <w:r w:rsidR="001D44F2" w:rsidRPr="009639EB">
        <w:rPr>
          <w:sz w:val="24"/>
          <w:szCs w:val="24"/>
        </w:rPr>
        <w:t xml:space="preserve"> what they are swimming. </w:t>
      </w:r>
    </w:p>
    <w:p w14:paraId="0D6377FA" w14:textId="77777777" w:rsidR="003709FB" w:rsidRPr="009639EB" w:rsidRDefault="00036702" w:rsidP="001D44F2">
      <w:pPr>
        <w:pStyle w:val="ListParagraph"/>
        <w:numPr>
          <w:ilvl w:val="0"/>
          <w:numId w:val="3"/>
        </w:numPr>
        <w:spacing w:after="0" w:line="240" w:lineRule="auto"/>
        <w:ind w:right="-720"/>
        <w:rPr>
          <w:sz w:val="24"/>
          <w:szCs w:val="24"/>
        </w:rPr>
      </w:pPr>
      <w:r w:rsidRPr="009639EB">
        <w:rPr>
          <w:sz w:val="24"/>
          <w:szCs w:val="24"/>
        </w:rPr>
        <w:t>U</w:t>
      </w:r>
      <w:r w:rsidR="002E7715" w:rsidRPr="009639EB">
        <w:rPr>
          <w:sz w:val="24"/>
          <w:szCs w:val="24"/>
        </w:rPr>
        <w:t xml:space="preserve">sing a sharpie (mark before applying sunscreen.)  </w:t>
      </w:r>
    </w:p>
    <w:p w14:paraId="3BFE7B2D" w14:textId="77777777" w:rsidR="003709FB" w:rsidRPr="009639EB" w:rsidRDefault="002E7715" w:rsidP="001D44F2">
      <w:pPr>
        <w:pStyle w:val="ListParagraph"/>
        <w:numPr>
          <w:ilvl w:val="0"/>
          <w:numId w:val="3"/>
        </w:numPr>
        <w:spacing w:after="0" w:line="240" w:lineRule="auto"/>
        <w:ind w:right="-720"/>
        <w:rPr>
          <w:sz w:val="24"/>
          <w:szCs w:val="24"/>
        </w:rPr>
      </w:pPr>
      <w:r w:rsidRPr="009639EB">
        <w:rPr>
          <w:sz w:val="24"/>
          <w:szCs w:val="24"/>
        </w:rPr>
        <w:t>You will receive an email with your event confirmations by Friday evening.  E, H, L stand for Event, Heat, Lane.  Include event description and orient the info to the swimmer so that they can read it themselves and know what they are swimming.</w:t>
      </w:r>
    </w:p>
    <w:p w14:paraId="2CC84085" w14:textId="77777777" w:rsidR="003709FB" w:rsidRPr="009639EB" w:rsidRDefault="001D44F2" w:rsidP="0054696F">
      <w:pPr>
        <w:pStyle w:val="ListParagraph"/>
        <w:numPr>
          <w:ilvl w:val="0"/>
          <w:numId w:val="3"/>
        </w:numPr>
        <w:spacing w:after="0" w:line="240" w:lineRule="auto"/>
        <w:ind w:right="-720"/>
        <w:rPr>
          <w:rFonts w:ascii="Arial" w:eastAsia="Arial" w:hAnsi="Arial" w:cs="Arial"/>
          <w:sz w:val="24"/>
          <w:szCs w:val="24"/>
        </w:rPr>
      </w:pPr>
      <w:r w:rsidRPr="009639EB">
        <w:rPr>
          <w:sz w:val="24"/>
          <w:szCs w:val="24"/>
        </w:rPr>
        <w:t xml:space="preserve">Mark </w:t>
      </w:r>
      <w:r w:rsidR="002E7715" w:rsidRPr="009639EB">
        <w:rPr>
          <w:sz w:val="24"/>
          <w:szCs w:val="24"/>
        </w:rPr>
        <w:t xml:space="preserve">swimmer’s name and age on their back right shoulder. </w:t>
      </w:r>
      <w:r w:rsidRPr="009639EB">
        <w:rPr>
          <w:sz w:val="24"/>
          <w:szCs w:val="24"/>
        </w:rPr>
        <w:t>Also any encouraging fun (appropriate) words.</w:t>
      </w:r>
    </w:p>
    <w:p w14:paraId="195FF99F" w14:textId="77777777" w:rsidR="003709FB" w:rsidRPr="009639EB" w:rsidRDefault="002E7715" w:rsidP="001D44F2">
      <w:pPr>
        <w:spacing w:after="0" w:line="240" w:lineRule="auto"/>
        <w:ind w:left="450" w:right="-720" w:firstLine="270"/>
        <w:rPr>
          <w:rFonts w:ascii="Arial" w:eastAsia="Arial" w:hAnsi="Arial" w:cs="Arial"/>
          <w:sz w:val="24"/>
          <w:szCs w:val="24"/>
        </w:rPr>
      </w:pPr>
      <w:r w:rsidRPr="009639EB">
        <w:rPr>
          <w:sz w:val="24"/>
          <w:szCs w:val="24"/>
        </w:rPr>
        <w:t xml:space="preserve">Ex: This swimmer is swimming Event 6, Heat 4, Lane 4, </w:t>
      </w:r>
      <w:proofErr w:type="gramStart"/>
      <w:r w:rsidRPr="009639EB">
        <w:rPr>
          <w:sz w:val="24"/>
          <w:szCs w:val="24"/>
        </w:rPr>
        <w:t>50</w:t>
      </w:r>
      <w:proofErr w:type="gramEnd"/>
      <w:r w:rsidRPr="009639EB">
        <w:rPr>
          <w:sz w:val="24"/>
          <w:szCs w:val="24"/>
        </w:rPr>
        <w:t xml:space="preserve"> Free.</w:t>
      </w:r>
    </w:p>
    <w:p w14:paraId="11F8114C" w14:textId="77777777" w:rsidR="003709FB" w:rsidRPr="009639EB" w:rsidRDefault="003709FB">
      <w:pPr>
        <w:spacing w:after="0" w:line="240" w:lineRule="auto"/>
        <w:ind w:right="-720"/>
        <w:rPr>
          <w:rFonts w:ascii="Arial" w:eastAsia="Arial" w:hAnsi="Arial" w:cs="Arial"/>
          <w:sz w:val="24"/>
          <w:szCs w:val="24"/>
        </w:rPr>
      </w:pPr>
    </w:p>
    <w:p w14:paraId="74BC3D7D" w14:textId="77777777" w:rsidR="003709FB" w:rsidRPr="009639EB" w:rsidRDefault="002E7715">
      <w:pPr>
        <w:spacing w:after="0" w:line="240" w:lineRule="auto"/>
        <w:ind w:right="-720"/>
        <w:rPr>
          <w:rFonts w:ascii="Arial" w:eastAsia="Arial" w:hAnsi="Arial" w:cs="Arial"/>
          <w:sz w:val="24"/>
          <w:szCs w:val="24"/>
        </w:rPr>
      </w:pPr>
      <w:r w:rsidRPr="009639EB">
        <w:rPr>
          <w:noProof/>
          <w:sz w:val="24"/>
          <w:szCs w:val="24"/>
        </w:rPr>
        <w:drawing>
          <wp:inline distT="114300" distB="114300" distL="114300" distR="114300" wp14:anchorId="37F54FDC" wp14:editId="59056AFC">
            <wp:extent cx="2381250" cy="1266825"/>
            <wp:effectExtent l="0" t="0" r="0" b="0"/>
            <wp:docPr id="1" name="image01.jpg" descr="4601934.jpeg"/>
            <wp:cNvGraphicFramePr/>
            <a:graphic xmlns:a="http://schemas.openxmlformats.org/drawingml/2006/main">
              <a:graphicData uri="http://schemas.openxmlformats.org/drawingml/2006/picture">
                <pic:pic xmlns:pic="http://schemas.openxmlformats.org/drawingml/2006/picture">
                  <pic:nvPicPr>
                    <pic:cNvPr id="0" name="image01.jpg" descr="4601934.jpeg"/>
                    <pic:cNvPicPr preferRelativeResize="0"/>
                  </pic:nvPicPr>
                  <pic:blipFill>
                    <a:blip r:embed="rId6"/>
                    <a:srcRect/>
                    <a:stretch>
                      <a:fillRect/>
                    </a:stretch>
                  </pic:blipFill>
                  <pic:spPr>
                    <a:xfrm>
                      <a:off x="0" y="0"/>
                      <a:ext cx="2381250" cy="1266825"/>
                    </a:xfrm>
                    <a:prstGeom prst="rect">
                      <a:avLst/>
                    </a:prstGeom>
                    <a:ln/>
                  </pic:spPr>
                </pic:pic>
              </a:graphicData>
            </a:graphic>
          </wp:inline>
        </w:drawing>
      </w:r>
    </w:p>
    <w:p w14:paraId="748FDD0B" w14:textId="77777777" w:rsidR="003709FB" w:rsidRPr="009639EB" w:rsidRDefault="003709FB">
      <w:pPr>
        <w:spacing w:after="0" w:line="240" w:lineRule="auto"/>
        <w:ind w:left="-450" w:right="-720"/>
        <w:rPr>
          <w:rFonts w:ascii="Arial" w:eastAsia="Arial" w:hAnsi="Arial" w:cs="Arial"/>
          <w:sz w:val="24"/>
          <w:szCs w:val="24"/>
        </w:rPr>
      </w:pPr>
    </w:p>
    <w:p w14:paraId="4E1FD9EB" w14:textId="77777777" w:rsidR="003709FB" w:rsidRPr="009639EB" w:rsidRDefault="002E7715">
      <w:pPr>
        <w:numPr>
          <w:ilvl w:val="0"/>
          <w:numId w:val="1"/>
        </w:numPr>
        <w:spacing w:after="0" w:line="240" w:lineRule="auto"/>
        <w:ind w:right="-720" w:hanging="360"/>
        <w:contextualSpacing/>
        <w:rPr>
          <w:sz w:val="24"/>
          <w:szCs w:val="24"/>
        </w:rPr>
      </w:pPr>
      <w:r w:rsidRPr="009639EB">
        <w:rPr>
          <w:sz w:val="24"/>
          <w:szCs w:val="24"/>
          <w:u w:val="single"/>
        </w:rPr>
        <w:t>All swimmers</w:t>
      </w:r>
      <w:r w:rsidR="001D44F2" w:rsidRPr="009639EB">
        <w:rPr>
          <w:sz w:val="24"/>
          <w:szCs w:val="24"/>
          <w:u w:val="single"/>
        </w:rPr>
        <w:t xml:space="preserve"> </w:t>
      </w:r>
      <w:r w:rsidR="001D44F2" w:rsidRPr="009639EB">
        <w:rPr>
          <w:sz w:val="24"/>
          <w:szCs w:val="24"/>
        </w:rPr>
        <w:t xml:space="preserve">should </w:t>
      </w:r>
      <w:r w:rsidRPr="009639EB">
        <w:rPr>
          <w:sz w:val="24"/>
          <w:szCs w:val="24"/>
        </w:rPr>
        <w:t>arrive at the pool no later than</w:t>
      </w:r>
      <w:r w:rsidR="001D44F2" w:rsidRPr="009639EB">
        <w:rPr>
          <w:sz w:val="24"/>
          <w:szCs w:val="24"/>
        </w:rPr>
        <w:t xml:space="preserve"> 15 min before warm up.</w:t>
      </w:r>
      <w:r w:rsidRPr="009639EB">
        <w:rPr>
          <w:sz w:val="24"/>
          <w:szCs w:val="24"/>
        </w:rPr>
        <w:t xml:space="preserve"> </w:t>
      </w:r>
    </w:p>
    <w:p w14:paraId="36F7EE01" w14:textId="77777777" w:rsidR="003709FB" w:rsidRPr="009639EB" w:rsidRDefault="002E7715">
      <w:pPr>
        <w:numPr>
          <w:ilvl w:val="0"/>
          <w:numId w:val="1"/>
        </w:numPr>
        <w:spacing w:after="0" w:line="240" w:lineRule="auto"/>
        <w:ind w:right="-720" w:hanging="360"/>
        <w:contextualSpacing/>
        <w:rPr>
          <w:sz w:val="24"/>
          <w:szCs w:val="24"/>
        </w:rPr>
      </w:pPr>
      <w:r w:rsidRPr="009639EB">
        <w:rPr>
          <w:sz w:val="24"/>
          <w:szCs w:val="24"/>
        </w:rPr>
        <w:t xml:space="preserve">When you arrive put your towel, blanket, swim bag in the team area. </w:t>
      </w:r>
    </w:p>
    <w:p w14:paraId="607269D6" w14:textId="77777777" w:rsidR="003709FB" w:rsidRPr="009639EB" w:rsidRDefault="002E7715">
      <w:pPr>
        <w:numPr>
          <w:ilvl w:val="0"/>
          <w:numId w:val="1"/>
        </w:numPr>
        <w:spacing w:line="240" w:lineRule="auto"/>
        <w:ind w:right="-720" w:hanging="360"/>
        <w:contextualSpacing/>
        <w:rPr>
          <w:sz w:val="24"/>
          <w:szCs w:val="24"/>
        </w:rPr>
      </w:pPr>
      <w:r w:rsidRPr="009639EB">
        <w:rPr>
          <w:sz w:val="24"/>
          <w:szCs w:val="24"/>
        </w:rPr>
        <w:t xml:space="preserve">After marking, get cap and goggles and be ready to warm up when it starts. It is important for all swimmers to warm up with the team. </w:t>
      </w:r>
    </w:p>
    <w:p w14:paraId="20532FE7" w14:textId="77777777" w:rsidR="003709FB" w:rsidRPr="009639EB" w:rsidRDefault="002E7715">
      <w:pPr>
        <w:numPr>
          <w:ilvl w:val="0"/>
          <w:numId w:val="1"/>
        </w:numPr>
        <w:spacing w:line="240" w:lineRule="auto"/>
        <w:ind w:right="-720" w:hanging="360"/>
        <w:contextualSpacing/>
        <w:rPr>
          <w:sz w:val="24"/>
          <w:szCs w:val="24"/>
        </w:rPr>
      </w:pPr>
      <w:r w:rsidRPr="009639EB">
        <w:rPr>
          <w:sz w:val="24"/>
          <w:szCs w:val="24"/>
        </w:rPr>
        <w:t>Parents: Check in with Marlins volunteer coordinator.</w:t>
      </w:r>
    </w:p>
    <w:p w14:paraId="32617FBE" w14:textId="77777777" w:rsidR="003709FB" w:rsidRPr="009639EB" w:rsidRDefault="001D44F2">
      <w:pPr>
        <w:numPr>
          <w:ilvl w:val="0"/>
          <w:numId w:val="1"/>
        </w:numPr>
        <w:spacing w:line="240" w:lineRule="auto"/>
        <w:ind w:right="-720" w:hanging="360"/>
        <w:contextualSpacing/>
        <w:rPr>
          <w:sz w:val="24"/>
          <w:szCs w:val="24"/>
        </w:rPr>
      </w:pPr>
      <w:r w:rsidRPr="009639EB">
        <w:rPr>
          <w:sz w:val="24"/>
          <w:szCs w:val="24"/>
        </w:rPr>
        <w:t>After warm up swimmers should be in</w:t>
      </w:r>
      <w:r w:rsidR="002E7715" w:rsidRPr="009639EB">
        <w:rPr>
          <w:sz w:val="24"/>
          <w:szCs w:val="24"/>
        </w:rPr>
        <w:t xml:space="preserve"> the team area </w:t>
      </w:r>
      <w:r w:rsidRPr="009639EB">
        <w:rPr>
          <w:sz w:val="24"/>
          <w:szCs w:val="24"/>
        </w:rPr>
        <w:t xml:space="preserve">waiting for their first event to be </w:t>
      </w:r>
      <w:r w:rsidR="002E7715" w:rsidRPr="009639EB">
        <w:rPr>
          <w:sz w:val="24"/>
          <w:szCs w:val="24"/>
        </w:rPr>
        <w:t xml:space="preserve">called. </w:t>
      </w:r>
    </w:p>
    <w:p w14:paraId="616E7928" w14:textId="77777777" w:rsidR="001D44F2" w:rsidRPr="009639EB" w:rsidRDefault="001D44F2" w:rsidP="009639EB">
      <w:pPr>
        <w:numPr>
          <w:ilvl w:val="0"/>
          <w:numId w:val="1"/>
        </w:numPr>
        <w:spacing w:line="240" w:lineRule="auto"/>
        <w:ind w:right="-720" w:hanging="360"/>
        <w:contextualSpacing/>
        <w:rPr>
          <w:sz w:val="24"/>
          <w:szCs w:val="24"/>
        </w:rPr>
      </w:pPr>
      <w:r w:rsidRPr="009639EB">
        <w:rPr>
          <w:sz w:val="24"/>
          <w:szCs w:val="24"/>
        </w:rPr>
        <w:t>NOTE:</w:t>
      </w:r>
      <w:r w:rsidR="002E7715" w:rsidRPr="009639EB">
        <w:rPr>
          <w:sz w:val="24"/>
          <w:szCs w:val="24"/>
        </w:rPr>
        <w:t xml:space="preserve">  Heat sheets will be available for</w:t>
      </w:r>
      <w:r w:rsidRPr="009639EB">
        <w:rPr>
          <w:sz w:val="24"/>
          <w:szCs w:val="24"/>
        </w:rPr>
        <w:t xml:space="preserve"> sale at the meet for</w:t>
      </w:r>
      <w:r w:rsidR="002E7715" w:rsidRPr="009639EB">
        <w:rPr>
          <w:sz w:val="24"/>
          <w:szCs w:val="24"/>
        </w:rPr>
        <w:t xml:space="preserve"> $2 to see where the swimmer is swimming.</w:t>
      </w:r>
    </w:p>
    <w:p w14:paraId="662AEB44" w14:textId="77777777" w:rsidR="009639EB" w:rsidRDefault="009639EB">
      <w:pPr>
        <w:spacing w:line="240" w:lineRule="auto"/>
        <w:ind w:right="-720"/>
        <w:rPr>
          <w:b/>
          <w:sz w:val="24"/>
          <w:szCs w:val="24"/>
        </w:rPr>
      </w:pPr>
    </w:p>
    <w:p w14:paraId="17907396" w14:textId="77777777" w:rsidR="003709FB" w:rsidRPr="009639EB" w:rsidRDefault="002E7715">
      <w:pPr>
        <w:spacing w:line="240" w:lineRule="auto"/>
        <w:ind w:right="-720"/>
        <w:rPr>
          <w:sz w:val="24"/>
          <w:szCs w:val="24"/>
        </w:rPr>
      </w:pPr>
      <w:r w:rsidRPr="009639EB">
        <w:rPr>
          <w:b/>
          <w:sz w:val="24"/>
          <w:szCs w:val="24"/>
        </w:rPr>
        <w:t xml:space="preserve">During </w:t>
      </w:r>
      <w:r w:rsidR="001D44F2" w:rsidRPr="009639EB">
        <w:rPr>
          <w:b/>
          <w:sz w:val="24"/>
          <w:szCs w:val="24"/>
        </w:rPr>
        <w:t>Swim Meets</w:t>
      </w:r>
    </w:p>
    <w:p w14:paraId="1BAEF9D7"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All swimmers stay in the team area when they are not swimming.</w:t>
      </w:r>
    </w:p>
    <w:p w14:paraId="22B3775D"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Coaches will assign</w:t>
      </w:r>
      <w:r w:rsidR="001D44F2" w:rsidRPr="009639EB">
        <w:rPr>
          <w:sz w:val="24"/>
          <w:szCs w:val="24"/>
        </w:rPr>
        <w:t xml:space="preserve"> all</w:t>
      </w:r>
      <w:r w:rsidRPr="009639EB">
        <w:rPr>
          <w:sz w:val="24"/>
          <w:szCs w:val="24"/>
        </w:rPr>
        <w:t xml:space="preserve"> relays.</w:t>
      </w:r>
    </w:p>
    <w:p w14:paraId="59F6DE7C"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It is important that swimmers kno</w:t>
      </w:r>
      <w:r w:rsidR="001D44F2" w:rsidRPr="009639EB">
        <w:rPr>
          <w:sz w:val="24"/>
          <w:szCs w:val="24"/>
        </w:rPr>
        <w:t>w what event they are swimming from the markings.</w:t>
      </w:r>
    </w:p>
    <w:p w14:paraId="6EC2219F"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Swimmers will listen for their event to be called or called by the Bullpen manager. Swimmer should report to the bullpen with cap and goggles ready to swim.  Leave your towel in the team area.</w:t>
      </w:r>
    </w:p>
    <w:p w14:paraId="2890C427"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 xml:space="preserve">Swimmer will be lined up in order to swim their event. </w:t>
      </w:r>
    </w:p>
    <w:p w14:paraId="54C1DB84"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 xml:space="preserve">Swimmer swims their race. </w:t>
      </w:r>
    </w:p>
    <w:p w14:paraId="2C0F3E81"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 xml:space="preserve">After their swim, the swimmer should </w:t>
      </w:r>
    </w:p>
    <w:p w14:paraId="5FDDB5C0" w14:textId="77777777" w:rsidR="003709FB" w:rsidRPr="009639EB" w:rsidRDefault="002E7715">
      <w:pPr>
        <w:numPr>
          <w:ilvl w:val="1"/>
          <w:numId w:val="2"/>
        </w:numPr>
        <w:spacing w:line="240" w:lineRule="auto"/>
        <w:ind w:left="810" w:right="-720" w:hanging="360"/>
        <w:contextualSpacing/>
        <w:rPr>
          <w:sz w:val="24"/>
          <w:szCs w:val="24"/>
        </w:rPr>
      </w:pPr>
      <w:proofErr w:type="gramStart"/>
      <w:r w:rsidRPr="009639EB">
        <w:rPr>
          <w:sz w:val="24"/>
          <w:szCs w:val="24"/>
        </w:rPr>
        <w:t>ask</w:t>
      </w:r>
      <w:proofErr w:type="gramEnd"/>
      <w:r w:rsidRPr="009639EB">
        <w:rPr>
          <w:sz w:val="24"/>
          <w:szCs w:val="24"/>
        </w:rPr>
        <w:t xml:space="preserve"> the timer for their time  </w:t>
      </w:r>
    </w:p>
    <w:p w14:paraId="57926D40" w14:textId="77777777" w:rsidR="003709FB" w:rsidRPr="009639EB" w:rsidRDefault="001D44F2">
      <w:pPr>
        <w:numPr>
          <w:ilvl w:val="1"/>
          <w:numId w:val="2"/>
        </w:numPr>
        <w:spacing w:line="240" w:lineRule="auto"/>
        <w:ind w:left="810" w:right="-720" w:hanging="360"/>
        <w:contextualSpacing/>
        <w:rPr>
          <w:sz w:val="24"/>
          <w:szCs w:val="24"/>
        </w:rPr>
      </w:pPr>
      <w:proofErr w:type="gramStart"/>
      <w:r w:rsidRPr="009639EB">
        <w:rPr>
          <w:sz w:val="24"/>
          <w:szCs w:val="24"/>
        </w:rPr>
        <w:t>see</w:t>
      </w:r>
      <w:proofErr w:type="gramEnd"/>
      <w:r w:rsidRPr="009639EB">
        <w:rPr>
          <w:sz w:val="24"/>
          <w:szCs w:val="24"/>
        </w:rPr>
        <w:t xml:space="preserve"> the</w:t>
      </w:r>
      <w:r w:rsidR="002E7715" w:rsidRPr="009639EB">
        <w:rPr>
          <w:sz w:val="24"/>
          <w:szCs w:val="24"/>
        </w:rPr>
        <w:t xml:space="preserve"> coach</w:t>
      </w:r>
    </w:p>
    <w:p w14:paraId="27761CAC" w14:textId="77777777" w:rsidR="003709FB" w:rsidRPr="009639EB" w:rsidRDefault="00036702">
      <w:pPr>
        <w:numPr>
          <w:ilvl w:val="1"/>
          <w:numId w:val="2"/>
        </w:numPr>
        <w:spacing w:line="240" w:lineRule="auto"/>
        <w:ind w:left="810" w:right="-720" w:hanging="360"/>
        <w:contextualSpacing/>
        <w:rPr>
          <w:sz w:val="24"/>
          <w:szCs w:val="24"/>
        </w:rPr>
      </w:pPr>
      <w:proofErr w:type="gramStart"/>
      <w:r w:rsidRPr="009639EB">
        <w:rPr>
          <w:sz w:val="24"/>
          <w:szCs w:val="24"/>
        </w:rPr>
        <w:t>report</w:t>
      </w:r>
      <w:proofErr w:type="gramEnd"/>
      <w:r w:rsidRPr="009639EB">
        <w:rPr>
          <w:sz w:val="24"/>
          <w:szCs w:val="24"/>
        </w:rPr>
        <w:t xml:space="preserve"> to the team area (</w:t>
      </w:r>
      <w:r w:rsidR="002E7715" w:rsidRPr="009639EB">
        <w:rPr>
          <w:sz w:val="24"/>
          <w:szCs w:val="24"/>
        </w:rPr>
        <w:t xml:space="preserve">after seeing their parent)  </w:t>
      </w:r>
    </w:p>
    <w:p w14:paraId="7936C5F4"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 xml:space="preserve">Swimmers wait in the team area for their next event. </w:t>
      </w:r>
    </w:p>
    <w:p w14:paraId="455508D1"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All swimmers should stay to the end of the meet if they want to be in a relay.  If they cannot stay,</w:t>
      </w:r>
      <w:r w:rsidR="001D44F2" w:rsidRPr="009639EB">
        <w:rPr>
          <w:sz w:val="24"/>
          <w:szCs w:val="24"/>
        </w:rPr>
        <w:t xml:space="preserve"> they should advise their coach, they </w:t>
      </w:r>
      <w:proofErr w:type="gramStart"/>
      <w:r w:rsidR="001D44F2" w:rsidRPr="009639EB">
        <w:rPr>
          <w:sz w:val="24"/>
          <w:szCs w:val="24"/>
        </w:rPr>
        <w:t>will</w:t>
      </w:r>
      <w:proofErr w:type="gramEnd"/>
      <w:r w:rsidR="001D44F2" w:rsidRPr="009639EB">
        <w:rPr>
          <w:sz w:val="24"/>
          <w:szCs w:val="24"/>
        </w:rPr>
        <w:t xml:space="preserve"> be leaving early.</w:t>
      </w:r>
      <w:r w:rsidRPr="009639EB">
        <w:rPr>
          <w:sz w:val="24"/>
          <w:szCs w:val="24"/>
        </w:rPr>
        <w:t xml:space="preserve"> </w:t>
      </w:r>
    </w:p>
    <w:p w14:paraId="6A401868" w14:textId="77777777" w:rsidR="003709FB" w:rsidRPr="009639EB" w:rsidRDefault="002E7715">
      <w:pPr>
        <w:numPr>
          <w:ilvl w:val="0"/>
          <w:numId w:val="2"/>
        </w:numPr>
        <w:spacing w:line="240" w:lineRule="auto"/>
        <w:ind w:left="450" w:right="-720" w:hanging="360"/>
        <w:contextualSpacing/>
        <w:rPr>
          <w:sz w:val="24"/>
          <w:szCs w:val="24"/>
        </w:rPr>
      </w:pPr>
      <w:r w:rsidRPr="009639EB">
        <w:rPr>
          <w:sz w:val="24"/>
          <w:szCs w:val="24"/>
        </w:rPr>
        <w:t xml:space="preserve">Results will be posted as </w:t>
      </w:r>
      <w:r w:rsidR="001D44F2" w:rsidRPr="009639EB">
        <w:rPr>
          <w:sz w:val="24"/>
          <w:szCs w:val="24"/>
        </w:rPr>
        <w:t xml:space="preserve">soon as </w:t>
      </w:r>
      <w:proofErr w:type="gramStart"/>
      <w:r w:rsidRPr="009639EB">
        <w:rPr>
          <w:sz w:val="24"/>
          <w:szCs w:val="24"/>
        </w:rPr>
        <w:t>possible,</w:t>
      </w:r>
      <w:proofErr w:type="gramEnd"/>
      <w:r w:rsidRPr="009639EB">
        <w:rPr>
          <w:sz w:val="24"/>
          <w:szCs w:val="24"/>
        </w:rPr>
        <w:t xml:space="preserve"> ribbons will be distributed at the next practice. </w:t>
      </w:r>
    </w:p>
    <w:sectPr w:rsidR="003709FB" w:rsidRPr="009639EB" w:rsidSect="009639EB">
      <w:pgSz w:w="12240" w:h="15840"/>
      <w:pgMar w:top="1152" w:right="1080" w:bottom="504" w:left="720" w:header="720" w:footer="720" w:gutter="0"/>
      <w:pgNumType w:start="1"/>
      <w:cols w:space="720" w:equalWidth="0">
        <w:col w:w="10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D0638"/>
    <w:multiLevelType w:val="hybridMultilevel"/>
    <w:tmpl w:val="0A129D1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26ED0653"/>
    <w:multiLevelType w:val="multilevel"/>
    <w:tmpl w:val="AB1CEACC"/>
    <w:lvl w:ilvl="0">
      <w:start w:val="1"/>
      <w:numFmt w:val="decimal"/>
      <w:lvlText w:val="%1."/>
      <w:lvlJc w:val="left"/>
      <w:pPr>
        <w:ind w:left="405" w:firstLine="45"/>
      </w:pPr>
    </w:lvl>
    <w:lvl w:ilvl="1">
      <w:start w:val="1"/>
      <w:numFmt w:val="lowerLetter"/>
      <w:lvlText w:val="%2."/>
      <w:lvlJc w:val="left"/>
      <w:pPr>
        <w:ind w:left="1125" w:firstLine="765"/>
      </w:pPr>
    </w:lvl>
    <w:lvl w:ilvl="2">
      <w:start w:val="1"/>
      <w:numFmt w:val="lowerRoman"/>
      <w:lvlText w:val="%3."/>
      <w:lvlJc w:val="right"/>
      <w:pPr>
        <w:ind w:left="1845" w:firstLine="1665"/>
      </w:pPr>
    </w:lvl>
    <w:lvl w:ilvl="3">
      <w:start w:val="1"/>
      <w:numFmt w:val="decimal"/>
      <w:lvlText w:val="%4."/>
      <w:lvlJc w:val="left"/>
      <w:pPr>
        <w:ind w:left="2565" w:firstLine="2205"/>
      </w:pPr>
    </w:lvl>
    <w:lvl w:ilvl="4">
      <w:start w:val="1"/>
      <w:numFmt w:val="lowerLetter"/>
      <w:lvlText w:val="%5."/>
      <w:lvlJc w:val="left"/>
      <w:pPr>
        <w:ind w:left="3285" w:firstLine="2925"/>
      </w:pPr>
    </w:lvl>
    <w:lvl w:ilvl="5">
      <w:start w:val="1"/>
      <w:numFmt w:val="lowerRoman"/>
      <w:lvlText w:val="%6."/>
      <w:lvlJc w:val="right"/>
      <w:pPr>
        <w:ind w:left="4005" w:firstLine="3825"/>
      </w:pPr>
    </w:lvl>
    <w:lvl w:ilvl="6">
      <w:start w:val="1"/>
      <w:numFmt w:val="decimal"/>
      <w:lvlText w:val="%7."/>
      <w:lvlJc w:val="left"/>
      <w:pPr>
        <w:ind w:left="4725" w:firstLine="4365"/>
      </w:pPr>
    </w:lvl>
    <w:lvl w:ilvl="7">
      <w:start w:val="1"/>
      <w:numFmt w:val="lowerLetter"/>
      <w:lvlText w:val="%8."/>
      <w:lvlJc w:val="left"/>
      <w:pPr>
        <w:ind w:left="5445" w:firstLine="5085"/>
      </w:pPr>
    </w:lvl>
    <w:lvl w:ilvl="8">
      <w:start w:val="1"/>
      <w:numFmt w:val="lowerRoman"/>
      <w:lvlText w:val="%9."/>
      <w:lvlJc w:val="right"/>
      <w:pPr>
        <w:ind w:left="6165" w:firstLine="5985"/>
      </w:pPr>
    </w:lvl>
  </w:abstractNum>
  <w:abstractNum w:abstractNumId="2">
    <w:nsid w:val="274540DA"/>
    <w:multiLevelType w:val="multilevel"/>
    <w:tmpl w:val="7D5E0EE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FB"/>
    <w:rsid w:val="00036702"/>
    <w:rsid w:val="00046912"/>
    <w:rsid w:val="000749E5"/>
    <w:rsid w:val="001D44F2"/>
    <w:rsid w:val="002E7715"/>
    <w:rsid w:val="003709FB"/>
    <w:rsid w:val="00506A36"/>
    <w:rsid w:val="00564AB6"/>
    <w:rsid w:val="009639EB"/>
    <w:rsid w:val="00BC0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0C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1D44F2"/>
    <w:pPr>
      <w:ind w:left="720"/>
      <w:contextualSpacing/>
    </w:pPr>
  </w:style>
  <w:style w:type="paragraph" w:styleId="BalloonText">
    <w:name w:val="Balloon Text"/>
    <w:basedOn w:val="Normal"/>
    <w:link w:val="BalloonTextChar"/>
    <w:uiPriority w:val="99"/>
    <w:semiHidden/>
    <w:unhideWhenUsed/>
    <w:rsid w:val="0004691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91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1D44F2"/>
    <w:pPr>
      <w:ind w:left="720"/>
      <w:contextualSpacing/>
    </w:pPr>
  </w:style>
  <w:style w:type="paragraph" w:styleId="BalloonText">
    <w:name w:val="Balloon Text"/>
    <w:basedOn w:val="Normal"/>
    <w:link w:val="BalloonTextChar"/>
    <w:uiPriority w:val="99"/>
    <w:semiHidden/>
    <w:unhideWhenUsed/>
    <w:rsid w:val="0004691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9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STEVENSON, ANNE F</dc:creator>
  <cp:lastModifiedBy>Helene Peters</cp:lastModifiedBy>
  <cp:revision>3</cp:revision>
  <dcterms:created xsi:type="dcterms:W3CDTF">2017-06-09T22:40:00Z</dcterms:created>
  <dcterms:modified xsi:type="dcterms:W3CDTF">2017-06-09T22:40:00Z</dcterms:modified>
</cp:coreProperties>
</file>