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E1" w:rsidRPr="00537342" w:rsidRDefault="003977DA" w:rsidP="00746686">
      <w:r w:rsidRPr="003977DA">
        <w:rPr>
          <w:noProof/>
        </w:rPr>
        <w:drawing>
          <wp:inline distT="0" distB="0" distL="0" distR="0">
            <wp:extent cx="5143500" cy="3812027"/>
            <wp:effectExtent l="19050" t="0" r="0" b="0"/>
            <wp:docPr id="9" name="Picture 9" descr="C:\Documents and Settings\Gigi\My Documents\mariners\cc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Gigi\My Documents\mariners\ccm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391" cy="381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E1" w:rsidRPr="00AC01B5" w:rsidRDefault="00AC01B5" w:rsidP="00AC01B5">
      <w:pPr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AC01B5">
        <w:rPr>
          <w:rFonts w:ascii="Comic Sans MS" w:hAnsi="Comic Sans MS"/>
          <w:b/>
          <w:color w:val="FF0000"/>
          <w:sz w:val="52"/>
          <w:szCs w:val="52"/>
        </w:rPr>
        <w:t>MARINER MINUTE 4</w:t>
      </w:r>
    </w:p>
    <w:p w:rsidR="00ED78E1" w:rsidRDefault="00ED78E1" w:rsidP="00ED78E1">
      <w:pPr>
        <w:jc w:val="center"/>
        <w:rPr>
          <w:sz w:val="40"/>
          <w:szCs w:val="40"/>
        </w:rPr>
      </w:pPr>
    </w:p>
    <w:p w:rsidR="002E587C" w:rsidRDefault="00AC01B5" w:rsidP="00ED78E1">
      <w:pPr>
        <w:rPr>
          <w:rFonts w:ascii="Comic Sans MS" w:hAnsi="Comic Sans MS"/>
        </w:rPr>
      </w:pPr>
      <w:r>
        <w:rPr>
          <w:rFonts w:ascii="Comic Sans MS" w:hAnsi="Comic Sans MS"/>
        </w:rPr>
        <w:t>What a meet!!!   The team got together and swam like a team.  Unfortunately, we lost by 2 points but it was a great meet.  Thanks to all the volunteers who helped out.</w:t>
      </w:r>
    </w:p>
    <w:p w:rsidR="00D93DFC" w:rsidRDefault="00AC01B5" w:rsidP="00ED78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week we are at Kleinwood which is right down the street.  </w:t>
      </w:r>
      <w:r w:rsidR="009C4465">
        <w:rPr>
          <w:rFonts w:ascii="Comic Sans MS" w:hAnsi="Comic Sans MS"/>
        </w:rPr>
        <w:t xml:space="preserve">Go south on Louetta to Kleinwood Dr. and make a right.  You can park at the church which across from their pool.  Please leave the first 6 parking spaces empty and a parking spot that says “Williams” since that is for the church patrons.  We can set up on the south side of the pool area next to the tennis courts.  Please </w:t>
      </w:r>
      <w:r>
        <w:rPr>
          <w:rFonts w:ascii="Comic Sans MS" w:hAnsi="Comic Sans MS"/>
        </w:rPr>
        <w:t>be there by 7:</w:t>
      </w:r>
      <w:r w:rsidR="009C4465">
        <w:rPr>
          <w:rFonts w:ascii="Comic Sans MS" w:hAnsi="Comic Sans MS"/>
        </w:rPr>
        <w:t>00</w:t>
      </w:r>
      <w:r>
        <w:rPr>
          <w:rFonts w:ascii="Comic Sans MS" w:hAnsi="Comic Sans MS"/>
        </w:rPr>
        <w:t xml:space="preserve"> to sign</w:t>
      </w:r>
      <w:r w:rsidR="009C4465">
        <w:rPr>
          <w:rFonts w:ascii="Comic Sans MS" w:hAnsi="Comic Sans MS"/>
        </w:rPr>
        <w:t xml:space="preserve"> in and be ready to warm up.  </w:t>
      </w:r>
    </w:p>
    <w:p w:rsidR="004B4EBF" w:rsidRDefault="004B4EBF" w:rsidP="000D2D52">
      <w:pPr>
        <w:rPr>
          <w:rFonts w:ascii="Comic Sans MS" w:hAnsi="Comic Sans MS"/>
        </w:rPr>
      </w:pPr>
    </w:p>
    <w:p w:rsidR="000D2D52" w:rsidRPr="000D2D52" w:rsidRDefault="000D2D52" w:rsidP="000D2D52">
      <w:pPr>
        <w:rPr>
          <w:rFonts w:ascii="Comic Sans MS" w:hAnsi="Comic Sans MS"/>
        </w:rPr>
      </w:pPr>
      <w:r w:rsidRPr="000D2D52">
        <w:rPr>
          <w:rFonts w:ascii="Comic Sans MS" w:hAnsi="Comic Sans MS"/>
        </w:rPr>
        <w:t>Remember, after every meet, we will meet at Fuzzy’s Tacos around 4pm.  This is a time for the team to get to know each other and unwind after a long day.  Fuzzy’s Tacos is located in the Vintage.</w:t>
      </w:r>
    </w:p>
    <w:p w:rsidR="000D2D52" w:rsidRPr="006254B6" w:rsidRDefault="000D2D52" w:rsidP="00ED78E1">
      <w:pPr>
        <w:rPr>
          <w:rFonts w:ascii="Comic Sans MS" w:hAnsi="Comic Sans MS"/>
        </w:rPr>
      </w:pPr>
    </w:p>
    <w:p w:rsidR="00B66395" w:rsidRPr="006254B6" w:rsidRDefault="00B66395" w:rsidP="00C90B44">
      <w:pPr>
        <w:rPr>
          <w:rFonts w:ascii="Comic Sans MS" w:hAnsi="Comic Sans MS"/>
        </w:rPr>
      </w:pPr>
    </w:p>
    <w:p w:rsidR="004B4EBF" w:rsidRDefault="004B4EBF" w:rsidP="00C90B44">
      <w:pPr>
        <w:rPr>
          <w:rFonts w:ascii="Comic Sans MS" w:hAnsi="Comic Sans MS"/>
          <w:b/>
        </w:rPr>
      </w:pPr>
    </w:p>
    <w:p w:rsidR="004B4EBF" w:rsidRDefault="004B4EBF" w:rsidP="00C90B44">
      <w:pPr>
        <w:rPr>
          <w:rFonts w:ascii="Comic Sans MS" w:hAnsi="Comic Sans MS"/>
          <w:b/>
        </w:rPr>
      </w:pPr>
    </w:p>
    <w:p w:rsidR="00C90B44" w:rsidRPr="006254B6" w:rsidRDefault="002A5088" w:rsidP="00C90B44">
      <w:pPr>
        <w:rPr>
          <w:rFonts w:ascii="Comic Sans MS" w:hAnsi="Comic Sans MS"/>
          <w:b/>
        </w:rPr>
      </w:pPr>
      <w:r w:rsidRPr="006254B6">
        <w:rPr>
          <w:rFonts w:ascii="Comic Sans MS" w:hAnsi="Comic Sans MS"/>
          <w:b/>
        </w:rPr>
        <w:lastRenderedPageBreak/>
        <w:t>Volunteer Coordinator</w:t>
      </w:r>
    </w:p>
    <w:p w:rsidR="002A5088" w:rsidRPr="006254B6" w:rsidRDefault="00CA0F31" w:rsidP="00C90B44">
      <w:pPr>
        <w:rPr>
          <w:rFonts w:ascii="Comic Sans MS" w:hAnsi="Comic Sans MS"/>
        </w:rPr>
      </w:pPr>
      <w:r w:rsidRPr="006254B6">
        <w:rPr>
          <w:rFonts w:ascii="Comic Sans MS" w:hAnsi="Comic Sans MS"/>
        </w:rPr>
        <w:t>Please check your email for shifts that need to be filled or if you need to find out if you are working this meet.</w:t>
      </w:r>
      <w:r w:rsidR="004E5809" w:rsidRPr="006254B6">
        <w:rPr>
          <w:rFonts w:ascii="Comic Sans MS" w:hAnsi="Comic Sans MS"/>
        </w:rPr>
        <w:t xml:space="preserve">  </w:t>
      </w:r>
    </w:p>
    <w:p w:rsidR="00165D14" w:rsidRDefault="00165D14" w:rsidP="001D0B65">
      <w:pPr>
        <w:rPr>
          <w:rFonts w:ascii="Comic Sans MS" w:hAnsi="Comic Sans MS"/>
          <w:b/>
        </w:rPr>
      </w:pPr>
    </w:p>
    <w:p w:rsidR="00165D14" w:rsidRDefault="00165D14" w:rsidP="001D0B65">
      <w:pPr>
        <w:rPr>
          <w:rFonts w:ascii="Comic Sans MS" w:hAnsi="Comic Sans MS"/>
          <w:b/>
        </w:rPr>
      </w:pPr>
    </w:p>
    <w:p w:rsidR="000C5553" w:rsidRDefault="000C5553" w:rsidP="001D0B6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Coaches Corner</w:t>
      </w:r>
    </w:p>
    <w:p w:rsidR="000C5553" w:rsidRPr="000C5553" w:rsidRDefault="000C5553" w:rsidP="000C5553">
      <w:pPr>
        <w:rPr>
          <w:rFonts w:ascii="Comic Sans MS" w:hAnsi="Comic Sans MS"/>
        </w:rPr>
      </w:pPr>
      <w:r w:rsidRPr="000C5553">
        <w:rPr>
          <w:rFonts w:ascii="Comic Sans MS" w:hAnsi="Comic Sans MS"/>
        </w:rPr>
        <w:t xml:space="preserve">Our meet </w:t>
      </w:r>
      <w:r w:rsidRPr="000C5553">
        <w:rPr>
          <w:rStyle w:val="aqj"/>
          <w:rFonts w:ascii="Comic Sans MS" w:hAnsi="Comic Sans MS"/>
        </w:rPr>
        <w:t>Saturday</w:t>
      </w:r>
      <w:r>
        <w:rPr>
          <w:rFonts w:ascii="Comic Sans MS" w:hAnsi="Comic Sans MS"/>
        </w:rPr>
        <w:t xml:space="preserve"> was one of the best meets we have had in a while.  </w:t>
      </w:r>
    </w:p>
    <w:p w:rsidR="000C5553" w:rsidRPr="000C5553" w:rsidRDefault="000C5553" w:rsidP="000C5553">
      <w:pPr>
        <w:rPr>
          <w:rFonts w:ascii="Comic Sans MS" w:hAnsi="Comic Sans MS" w:cs="Helvetica"/>
          <w:color w:val="000000"/>
        </w:rPr>
      </w:pPr>
      <w:r w:rsidRPr="000C5553">
        <w:rPr>
          <w:rFonts w:ascii="Comic Sans MS" w:hAnsi="Comic Sans MS" w:cs="Helvetica"/>
          <w:color w:val="000000"/>
        </w:rPr>
        <w:t xml:space="preserve">We could see all the hard work we have been doing and glad everyone did a great </w:t>
      </w:r>
      <w:r>
        <w:rPr>
          <w:rFonts w:ascii="Comic Sans MS" w:hAnsi="Comic Sans MS" w:cs="Helvetica"/>
          <w:color w:val="000000"/>
        </w:rPr>
        <w:t>job. We fell short by 2 points but k</w:t>
      </w:r>
      <w:r w:rsidRPr="000C5553">
        <w:rPr>
          <w:rFonts w:ascii="Comic Sans MS" w:hAnsi="Comic Sans MS" w:cs="Helvetica"/>
          <w:color w:val="000000"/>
        </w:rPr>
        <w:t xml:space="preserve">eep up the good work.  We will be on weather watch this week as the weather has rain every single day.  Our next meet is at Kleinwwood and as I am working on meet entries please make sure you have signed the book if you cannot be there </w:t>
      </w:r>
      <w:r w:rsidRPr="000C5553">
        <w:rPr>
          <w:rStyle w:val="aqj"/>
          <w:rFonts w:ascii="Comic Sans MS" w:hAnsi="Comic Sans MS" w:cs="Helvetica"/>
          <w:color w:val="000000"/>
        </w:rPr>
        <w:t>Saturday</w:t>
      </w:r>
      <w:r w:rsidRPr="000C5553">
        <w:rPr>
          <w:rFonts w:ascii="Comic Sans MS" w:hAnsi="Comic Sans MS" w:cs="Helvetica"/>
          <w:color w:val="000000"/>
        </w:rPr>
        <w:t>.</w:t>
      </w:r>
    </w:p>
    <w:p w:rsidR="000C5553" w:rsidRDefault="000C5553" w:rsidP="001D0B65">
      <w:pPr>
        <w:rPr>
          <w:rFonts w:ascii="Comic Sans MS" w:hAnsi="Comic Sans MS"/>
          <w:b/>
        </w:rPr>
      </w:pPr>
    </w:p>
    <w:p w:rsidR="001D0B65" w:rsidRPr="006254B6" w:rsidRDefault="001D0B65" w:rsidP="001D0B65">
      <w:pPr>
        <w:rPr>
          <w:b/>
        </w:rPr>
      </w:pPr>
      <w:r w:rsidRPr="006254B6">
        <w:rPr>
          <w:rFonts w:ascii="Comic Sans MS" w:hAnsi="Comic Sans MS"/>
          <w:b/>
        </w:rPr>
        <w:t>A Message from the President</w:t>
      </w:r>
    </w:p>
    <w:p w:rsidR="000D2D52" w:rsidRPr="000D2D52" w:rsidRDefault="00F54B5F" w:rsidP="000D2D52">
      <w:pPr>
        <w:rPr>
          <w:rFonts w:ascii="Comic Sans MS" w:hAnsi="Comic Sans MS"/>
        </w:rPr>
      </w:pPr>
      <w:r w:rsidRPr="006254B6">
        <w:rPr>
          <w:rFonts w:ascii="Comic Sans MS" w:hAnsi="Comic Sans MS"/>
        </w:rPr>
        <w:t xml:space="preserve">Mariner Families, </w:t>
      </w:r>
      <w:r w:rsidR="005B0E40">
        <w:rPr>
          <w:rFonts w:ascii="Comic Sans MS" w:hAnsi="Comic Sans MS"/>
        </w:rPr>
        <w:t xml:space="preserve">please check your file folders for ribbons and such.  </w:t>
      </w:r>
      <w:r w:rsidR="000D2D52">
        <w:rPr>
          <w:rFonts w:ascii="Comic Sans MS" w:hAnsi="Comic Sans MS"/>
        </w:rPr>
        <w:t xml:space="preserve">Keep a look out for information on divisional.  </w:t>
      </w:r>
      <w:r w:rsidR="000D2D52" w:rsidRPr="000D2D52">
        <w:rPr>
          <w:rFonts w:ascii="Comic Sans MS" w:hAnsi="Comic Sans MS"/>
        </w:rPr>
        <w:t>Also reminder on invitational meeting is on May 30</w:t>
      </w:r>
      <w:r w:rsidR="000D2D52" w:rsidRPr="000D2D52">
        <w:rPr>
          <w:rFonts w:ascii="Comic Sans MS" w:hAnsi="Comic Sans MS"/>
          <w:vertAlign w:val="superscript"/>
        </w:rPr>
        <w:t>th</w:t>
      </w:r>
      <w:r w:rsidR="000D2D52" w:rsidRPr="000D2D52">
        <w:rPr>
          <w:rFonts w:ascii="Comic Sans MS" w:hAnsi="Comic Sans MS"/>
        </w:rPr>
        <w:t xml:space="preserve">.  If your swimmer has qualifying times, please be there at the meet.  If you are unsure of their qualifying times, please visit www. nwal.org.  </w:t>
      </w:r>
    </w:p>
    <w:p w:rsidR="00F54B5F" w:rsidRPr="006254B6" w:rsidRDefault="00F54B5F" w:rsidP="005B0E40">
      <w:pPr>
        <w:rPr>
          <w:rFonts w:ascii="Comic Sans MS" w:hAnsi="Comic Sans MS"/>
        </w:rPr>
      </w:pPr>
    </w:p>
    <w:p w:rsidR="00F54B5F" w:rsidRPr="006254B6" w:rsidRDefault="00F54B5F" w:rsidP="00F54B5F">
      <w:r w:rsidRPr="006254B6">
        <w:t> </w:t>
      </w:r>
    </w:p>
    <w:p w:rsidR="005B5D59" w:rsidRDefault="005B5D59" w:rsidP="009E3D69">
      <w:pPr>
        <w:rPr>
          <w:rFonts w:ascii="Comic Sans MS" w:hAnsi="Comic Sans MS"/>
          <w:b/>
        </w:rPr>
      </w:pPr>
    </w:p>
    <w:p w:rsidR="005C4C34" w:rsidRPr="003D2107" w:rsidRDefault="005C4C34" w:rsidP="003D2107">
      <w:pPr>
        <w:rPr>
          <w:rFonts w:ascii="Comic Sans MS" w:hAnsi="Comic Sans MS"/>
        </w:rPr>
      </w:pPr>
    </w:p>
    <w:p w:rsidR="003D2107" w:rsidRPr="00BB59C0" w:rsidRDefault="003D2107" w:rsidP="005B5D59">
      <w:pPr>
        <w:rPr>
          <w:rFonts w:ascii="Comic Sans MS" w:hAnsi="Comic Sans MS"/>
        </w:rPr>
      </w:pPr>
    </w:p>
    <w:p w:rsidR="00D401E0" w:rsidRPr="006254B6" w:rsidRDefault="00D401E0" w:rsidP="00D401E0">
      <w:pPr>
        <w:rPr>
          <w:rFonts w:ascii="Comic Sans MS" w:hAnsi="Comic Sans MS"/>
        </w:rPr>
      </w:pPr>
    </w:p>
    <w:p w:rsidR="006551A5" w:rsidRPr="006551A5" w:rsidRDefault="006551A5" w:rsidP="006551A5">
      <w:pPr>
        <w:rPr>
          <w:rFonts w:ascii="Comic Sans MS" w:hAnsi="Comic Sans MS"/>
        </w:rPr>
      </w:pPr>
    </w:p>
    <w:p w:rsidR="009E3D69" w:rsidRPr="00F54B5F" w:rsidRDefault="009E3D69" w:rsidP="009E3D69">
      <w:pPr>
        <w:rPr>
          <w:sz w:val="20"/>
          <w:szCs w:val="20"/>
        </w:rPr>
      </w:pPr>
    </w:p>
    <w:p w:rsidR="00521EDE" w:rsidRPr="00F54B5F" w:rsidRDefault="00521EDE" w:rsidP="00ED78E1">
      <w:pPr>
        <w:rPr>
          <w:rFonts w:ascii="Comic Sans MS" w:hAnsi="Comic Sans MS"/>
          <w:sz w:val="20"/>
          <w:szCs w:val="20"/>
        </w:rPr>
      </w:pPr>
    </w:p>
    <w:p w:rsidR="003977DA" w:rsidRPr="00F54B5F" w:rsidRDefault="003977DA" w:rsidP="00ED78E1">
      <w:pPr>
        <w:rPr>
          <w:rFonts w:ascii="Comic Sans MS" w:hAnsi="Comic Sans MS"/>
          <w:sz w:val="20"/>
          <w:szCs w:val="20"/>
        </w:rPr>
      </w:pPr>
    </w:p>
    <w:p w:rsidR="00EE7974" w:rsidRPr="00F54B5F" w:rsidRDefault="00EE7974">
      <w:pPr>
        <w:rPr>
          <w:rFonts w:ascii="Comic Sans MS" w:hAnsi="Comic Sans MS"/>
          <w:sz w:val="20"/>
          <w:szCs w:val="20"/>
        </w:rPr>
      </w:pPr>
    </w:p>
    <w:p w:rsidR="00A201CD" w:rsidRPr="00F54B5F" w:rsidRDefault="00A201CD">
      <w:pPr>
        <w:rPr>
          <w:rFonts w:ascii="Comic Sans MS" w:hAnsi="Comic Sans MS"/>
          <w:sz w:val="20"/>
          <w:szCs w:val="20"/>
        </w:rPr>
      </w:pPr>
    </w:p>
    <w:p w:rsidR="00A201CD" w:rsidRPr="00F54B5F" w:rsidRDefault="00A201CD">
      <w:pPr>
        <w:rPr>
          <w:rFonts w:ascii="Comic Sans MS" w:hAnsi="Comic Sans MS"/>
          <w:sz w:val="20"/>
          <w:szCs w:val="20"/>
        </w:rPr>
      </w:pPr>
    </w:p>
    <w:p w:rsidR="00A201CD" w:rsidRPr="00F54B5F" w:rsidRDefault="00A201CD">
      <w:pPr>
        <w:rPr>
          <w:rFonts w:ascii="Comic Sans MS" w:hAnsi="Comic Sans MS"/>
          <w:sz w:val="20"/>
          <w:szCs w:val="20"/>
        </w:rPr>
      </w:pPr>
    </w:p>
    <w:p w:rsidR="00A201CD" w:rsidRPr="00F54B5F" w:rsidRDefault="00A201CD">
      <w:pPr>
        <w:rPr>
          <w:rFonts w:ascii="Comic Sans MS" w:hAnsi="Comic Sans MS"/>
          <w:sz w:val="20"/>
          <w:szCs w:val="20"/>
        </w:rPr>
      </w:pPr>
    </w:p>
    <w:p w:rsidR="00A201CD" w:rsidRPr="00F54B5F" w:rsidRDefault="00A201CD">
      <w:pPr>
        <w:rPr>
          <w:rFonts w:ascii="Comic Sans MS" w:hAnsi="Comic Sans MS"/>
          <w:sz w:val="20"/>
          <w:szCs w:val="20"/>
        </w:rPr>
      </w:pPr>
    </w:p>
    <w:p w:rsidR="00A201CD" w:rsidRPr="00F54B5F" w:rsidRDefault="00A201CD" w:rsidP="00A201CD">
      <w:pPr>
        <w:jc w:val="center"/>
        <w:rPr>
          <w:rFonts w:ascii="Comic Sans MS" w:hAnsi="Comic Sans MS"/>
          <w:sz w:val="20"/>
          <w:szCs w:val="20"/>
        </w:rPr>
      </w:pPr>
    </w:p>
    <w:sectPr w:rsidR="00A201CD" w:rsidRPr="00F54B5F" w:rsidSect="00ED78E1"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78E1"/>
    <w:rsid w:val="00074826"/>
    <w:rsid w:val="000C5553"/>
    <w:rsid w:val="000D2D52"/>
    <w:rsid w:val="000E5D4D"/>
    <w:rsid w:val="00127B83"/>
    <w:rsid w:val="00152F7F"/>
    <w:rsid w:val="00165D14"/>
    <w:rsid w:val="00193150"/>
    <w:rsid w:val="001A0D59"/>
    <w:rsid w:val="001A565F"/>
    <w:rsid w:val="001B5022"/>
    <w:rsid w:val="001D0B65"/>
    <w:rsid w:val="001E2952"/>
    <w:rsid w:val="00233E74"/>
    <w:rsid w:val="002A5088"/>
    <w:rsid w:val="002A672E"/>
    <w:rsid w:val="002D6ED6"/>
    <w:rsid w:val="002E587C"/>
    <w:rsid w:val="002F54C8"/>
    <w:rsid w:val="00363E78"/>
    <w:rsid w:val="00371E95"/>
    <w:rsid w:val="003977DA"/>
    <w:rsid w:val="003D2107"/>
    <w:rsid w:val="004057E1"/>
    <w:rsid w:val="00406CA1"/>
    <w:rsid w:val="00456475"/>
    <w:rsid w:val="00465EAA"/>
    <w:rsid w:val="004B4EBF"/>
    <w:rsid w:val="004C146A"/>
    <w:rsid w:val="004E15E5"/>
    <w:rsid w:val="004E5809"/>
    <w:rsid w:val="00503A9C"/>
    <w:rsid w:val="00521EDE"/>
    <w:rsid w:val="00563B74"/>
    <w:rsid w:val="005A0739"/>
    <w:rsid w:val="005B0E40"/>
    <w:rsid w:val="005B5D59"/>
    <w:rsid w:val="005C4C34"/>
    <w:rsid w:val="00616002"/>
    <w:rsid w:val="006254B6"/>
    <w:rsid w:val="006551A5"/>
    <w:rsid w:val="00697521"/>
    <w:rsid w:val="006B0D9A"/>
    <w:rsid w:val="006B52E0"/>
    <w:rsid w:val="00700DF1"/>
    <w:rsid w:val="00737AEF"/>
    <w:rsid w:val="00743D37"/>
    <w:rsid w:val="00746686"/>
    <w:rsid w:val="007F26B7"/>
    <w:rsid w:val="00802DC1"/>
    <w:rsid w:val="00844384"/>
    <w:rsid w:val="008606B5"/>
    <w:rsid w:val="008762B6"/>
    <w:rsid w:val="008C659A"/>
    <w:rsid w:val="008E599F"/>
    <w:rsid w:val="00927B62"/>
    <w:rsid w:val="009B433F"/>
    <w:rsid w:val="009C4465"/>
    <w:rsid w:val="009E3D69"/>
    <w:rsid w:val="00A201CD"/>
    <w:rsid w:val="00A204A0"/>
    <w:rsid w:val="00A27CC3"/>
    <w:rsid w:val="00A94185"/>
    <w:rsid w:val="00AC01B5"/>
    <w:rsid w:val="00AC7150"/>
    <w:rsid w:val="00B5185C"/>
    <w:rsid w:val="00B66395"/>
    <w:rsid w:val="00BB59C0"/>
    <w:rsid w:val="00C90B44"/>
    <w:rsid w:val="00CA0F31"/>
    <w:rsid w:val="00CC6035"/>
    <w:rsid w:val="00D143CE"/>
    <w:rsid w:val="00D2658A"/>
    <w:rsid w:val="00D401E0"/>
    <w:rsid w:val="00D93DFC"/>
    <w:rsid w:val="00DC0EA2"/>
    <w:rsid w:val="00E20661"/>
    <w:rsid w:val="00E63BAA"/>
    <w:rsid w:val="00EB0F33"/>
    <w:rsid w:val="00ED5FEC"/>
    <w:rsid w:val="00ED78E1"/>
    <w:rsid w:val="00EE7974"/>
    <w:rsid w:val="00F30984"/>
    <w:rsid w:val="00F44D47"/>
    <w:rsid w:val="00F5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78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E1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ED78E1"/>
  </w:style>
  <w:style w:type="character" w:styleId="Strong">
    <w:name w:val="Strong"/>
    <w:basedOn w:val="DefaultParagraphFont"/>
    <w:uiPriority w:val="22"/>
    <w:qFormat/>
    <w:rsid w:val="00127B83"/>
    <w:rPr>
      <w:b/>
      <w:bCs/>
    </w:rPr>
  </w:style>
  <w:style w:type="character" w:customStyle="1" w:styleId="yiv484579147990310813-19052011">
    <w:name w:val="yiv484579147990310813-19052011"/>
    <w:basedOn w:val="DefaultParagraphFont"/>
    <w:rsid w:val="00521EDE"/>
  </w:style>
  <w:style w:type="paragraph" w:customStyle="1" w:styleId="yiv1096099419msonormal">
    <w:name w:val="yiv1096099419msonormal"/>
    <w:basedOn w:val="Normal"/>
    <w:rsid w:val="003977DA"/>
    <w:pPr>
      <w:spacing w:before="100" w:beforeAutospacing="1" w:after="100" w:afterAutospacing="1"/>
    </w:pPr>
  </w:style>
  <w:style w:type="character" w:customStyle="1" w:styleId="btn">
    <w:name w:val="btn"/>
    <w:basedOn w:val="DefaultParagraphFont"/>
    <w:rsid w:val="00C90B44"/>
  </w:style>
  <w:style w:type="paragraph" w:customStyle="1" w:styleId="yiv340927003msonormal">
    <w:name w:val="yiv340927003msonormal"/>
    <w:basedOn w:val="Normal"/>
    <w:rsid w:val="00F3098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E587C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0C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1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29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83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99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4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0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6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5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4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04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56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03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1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41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6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0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691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6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1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78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44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2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1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3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2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0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8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82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52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38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6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9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5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8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52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89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83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5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3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63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01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9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2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5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53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4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9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78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36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7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59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0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9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0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34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72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43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0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5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6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3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97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13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71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4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62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52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5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3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68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45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9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2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9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0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1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4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10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8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4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86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64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27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25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7C0E-D86B-498D-9A73-416F579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Ricoh Corp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WStrong</cp:lastModifiedBy>
  <cp:revision>2</cp:revision>
  <cp:lastPrinted>2011-05-20T01:16:00Z</cp:lastPrinted>
  <dcterms:created xsi:type="dcterms:W3CDTF">2014-05-27T12:54:00Z</dcterms:created>
  <dcterms:modified xsi:type="dcterms:W3CDTF">2014-05-27T12:54:00Z</dcterms:modified>
</cp:coreProperties>
</file>