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644" w:rsidRPr="00384F87" w:rsidRDefault="008F6618" w:rsidP="00550BC3">
      <w:pPr>
        <w:pStyle w:val="BodyText"/>
        <w:jc w:val="center"/>
        <w:rPr>
          <w:rFonts w:ascii="Calibri" w:hAnsi="Calibri"/>
          <w:b/>
          <w:sz w:val="36"/>
          <w:szCs w:val="32"/>
        </w:rPr>
      </w:pPr>
      <w:r w:rsidRPr="00384F87">
        <w:rPr>
          <w:rFonts w:ascii="Calibri" w:hAnsi="Calibri"/>
          <w:b/>
          <w:sz w:val="36"/>
          <w:szCs w:val="32"/>
        </w:rPr>
        <w:t>City Meet</w:t>
      </w:r>
      <w:r w:rsidR="00FB6AE9" w:rsidRPr="00384F87">
        <w:rPr>
          <w:rFonts w:ascii="Calibri" w:hAnsi="Calibri"/>
          <w:b/>
          <w:sz w:val="36"/>
          <w:szCs w:val="32"/>
        </w:rPr>
        <w:t xml:space="preserve"> Survival Guide for </w:t>
      </w:r>
      <w:r w:rsidR="00550BC3" w:rsidRPr="00384F87">
        <w:rPr>
          <w:rFonts w:ascii="Calibri" w:hAnsi="Calibri"/>
          <w:b/>
          <w:sz w:val="36"/>
          <w:szCs w:val="32"/>
        </w:rPr>
        <w:t>Parents</w:t>
      </w:r>
    </w:p>
    <w:p w:rsidR="00A40E72" w:rsidRPr="00384F87" w:rsidRDefault="00A40E72" w:rsidP="00ED73E5">
      <w:pPr>
        <w:pStyle w:val="BodyText"/>
        <w:rPr>
          <w:rFonts w:ascii="Calibri" w:hAnsi="Calibri"/>
          <w:b/>
          <w:sz w:val="22"/>
        </w:rPr>
      </w:pPr>
      <w:r w:rsidRPr="00384F87">
        <w:rPr>
          <w:rFonts w:ascii="Calibri" w:hAnsi="Calibri"/>
          <w:b/>
          <w:sz w:val="22"/>
        </w:rPr>
        <w:t>City Meet Friday—11 and older swimmers</w:t>
      </w:r>
    </w:p>
    <w:p w:rsidR="00A40E72" w:rsidRPr="00384F87" w:rsidRDefault="00A40E72" w:rsidP="00ED73E5">
      <w:pPr>
        <w:pStyle w:val="BodyText"/>
        <w:rPr>
          <w:rFonts w:ascii="Calibri" w:hAnsi="Calibri"/>
          <w:b/>
          <w:sz w:val="22"/>
        </w:rPr>
      </w:pPr>
      <w:r w:rsidRPr="00384F87">
        <w:rPr>
          <w:rFonts w:ascii="Calibri" w:hAnsi="Calibri"/>
          <w:b/>
          <w:sz w:val="22"/>
        </w:rPr>
        <w:t>City Meet Saturday—10 and under swimmers</w:t>
      </w:r>
    </w:p>
    <w:p w:rsidR="00A40E72" w:rsidRPr="00384F87" w:rsidRDefault="00A40E72" w:rsidP="00ED73E5">
      <w:pPr>
        <w:pStyle w:val="BodyText"/>
        <w:rPr>
          <w:rFonts w:ascii="Calibri" w:hAnsi="Calibri"/>
          <w:b/>
          <w:sz w:val="22"/>
        </w:rPr>
      </w:pPr>
      <w:r w:rsidRPr="00384F87">
        <w:rPr>
          <w:rFonts w:ascii="Calibri" w:hAnsi="Calibri"/>
          <w:b/>
          <w:sz w:val="22"/>
        </w:rPr>
        <w:t>City Meet Sunday—Swimmers who finish in the top 16 places in their event for their age group</w:t>
      </w:r>
    </w:p>
    <w:p w:rsidR="00A40E72" w:rsidRPr="00384F87" w:rsidRDefault="00A40E72" w:rsidP="00ED73E5">
      <w:pPr>
        <w:pStyle w:val="BodyText"/>
        <w:rPr>
          <w:rFonts w:ascii="Calibri" w:hAnsi="Calibri"/>
          <w:sz w:val="22"/>
        </w:rPr>
      </w:pPr>
      <w:r w:rsidRPr="00384F87">
        <w:rPr>
          <w:rFonts w:ascii="Calibri" w:hAnsi="Calibri"/>
          <w:sz w:val="22"/>
        </w:rPr>
        <w:t>*Please be prepared to swim on Sunday as you may be in a relay or individual event that makes it back!</w:t>
      </w:r>
    </w:p>
    <w:p w:rsidR="00FB6AE9" w:rsidRPr="00384F87" w:rsidRDefault="008F6618" w:rsidP="00ED73E5">
      <w:pPr>
        <w:pStyle w:val="BodyText"/>
        <w:rPr>
          <w:rFonts w:ascii="Calibri" w:hAnsi="Calibri"/>
          <w:sz w:val="22"/>
          <w:szCs w:val="20"/>
        </w:rPr>
      </w:pPr>
      <w:r w:rsidRPr="00384F87">
        <w:rPr>
          <w:rFonts w:ascii="Calibri" w:hAnsi="Calibri"/>
          <w:b/>
          <w:sz w:val="22"/>
        </w:rPr>
        <w:t>Location and Parking:</w:t>
      </w:r>
      <w:r w:rsidRPr="00384F87">
        <w:rPr>
          <w:rFonts w:ascii="Calibri" w:hAnsi="Calibri"/>
          <w:sz w:val="22"/>
        </w:rPr>
        <w:t xml:space="preserve"> </w:t>
      </w:r>
      <w:r w:rsidRPr="00384F87">
        <w:rPr>
          <w:rFonts w:ascii="Calibri" w:hAnsi="Calibri"/>
          <w:sz w:val="22"/>
          <w:szCs w:val="20"/>
        </w:rPr>
        <w:t xml:space="preserve">City Meet is at Allen Jones Pool on the UT Campus. </w:t>
      </w:r>
      <w:r w:rsidR="00A40E72" w:rsidRPr="00384F87">
        <w:rPr>
          <w:rFonts w:ascii="Calibri" w:hAnsi="Calibri"/>
          <w:sz w:val="22"/>
          <w:szCs w:val="20"/>
        </w:rPr>
        <w:t xml:space="preserve">(2200 Andy Holt Avenue). </w:t>
      </w:r>
      <w:r w:rsidR="0011196E" w:rsidRPr="00384F87">
        <w:rPr>
          <w:rFonts w:ascii="Calibri" w:hAnsi="Calibri"/>
          <w:sz w:val="22"/>
          <w:szCs w:val="20"/>
        </w:rPr>
        <w:t xml:space="preserve">Parking is free and located at the </w:t>
      </w:r>
      <w:proofErr w:type="spellStart"/>
      <w:r w:rsidR="0011196E" w:rsidRPr="00384F87">
        <w:rPr>
          <w:rFonts w:ascii="Calibri" w:hAnsi="Calibri"/>
          <w:sz w:val="22"/>
          <w:szCs w:val="20"/>
        </w:rPr>
        <w:t>Metron</w:t>
      </w:r>
      <w:proofErr w:type="spellEnd"/>
      <w:r w:rsidR="0011196E" w:rsidRPr="00384F87">
        <w:rPr>
          <w:rFonts w:ascii="Calibri" w:hAnsi="Calibri"/>
          <w:sz w:val="22"/>
          <w:szCs w:val="20"/>
        </w:rPr>
        <w:t>/Kingston Building next to Tyson Park (2309 Kingston Pike.)  It is approximately one mile from the AJIAC.  Shuttle busses will be provided between the pool and parking area from 7:00 a.m. until the end of the meet on all three days.  A $2 per swimmer shuttle fee will be added to the entry fee for each swimmer</w:t>
      </w:r>
      <w:r w:rsidR="00FB6AE9" w:rsidRPr="00384F87">
        <w:rPr>
          <w:rFonts w:ascii="Calibri" w:hAnsi="Calibri"/>
          <w:sz w:val="22"/>
          <w:szCs w:val="20"/>
        </w:rPr>
        <w:t xml:space="preserve"> and has already been paid by GMST</w:t>
      </w:r>
      <w:r w:rsidR="0011196E" w:rsidRPr="00384F87">
        <w:rPr>
          <w:rFonts w:ascii="Calibri" w:hAnsi="Calibri"/>
          <w:sz w:val="22"/>
          <w:szCs w:val="20"/>
        </w:rPr>
        <w:t xml:space="preserve">.  The swimmer and their family will have unlimited use of the shuttle service throughout the weekend.     There will be a designated shuttle bus stop on UT Drive between the Student Aquatic </w:t>
      </w:r>
      <w:proofErr w:type="spellStart"/>
      <w:r w:rsidR="0011196E" w:rsidRPr="00384F87">
        <w:rPr>
          <w:rFonts w:ascii="Calibri" w:hAnsi="Calibri"/>
          <w:sz w:val="22"/>
          <w:szCs w:val="20"/>
        </w:rPr>
        <w:t>Center</w:t>
      </w:r>
      <w:proofErr w:type="spellEnd"/>
      <w:r w:rsidR="0011196E" w:rsidRPr="00384F87">
        <w:rPr>
          <w:rFonts w:ascii="Calibri" w:hAnsi="Calibri"/>
          <w:sz w:val="22"/>
          <w:szCs w:val="20"/>
        </w:rPr>
        <w:t xml:space="preserve"> and the Allan Jones Intercollegiate Aquatic </w:t>
      </w:r>
      <w:proofErr w:type="spellStart"/>
      <w:r w:rsidR="0011196E" w:rsidRPr="00384F87">
        <w:rPr>
          <w:rFonts w:ascii="Calibri" w:hAnsi="Calibri"/>
          <w:sz w:val="22"/>
          <w:szCs w:val="20"/>
        </w:rPr>
        <w:t>Center</w:t>
      </w:r>
      <w:proofErr w:type="spellEnd"/>
      <w:r w:rsidR="0011196E" w:rsidRPr="00384F87">
        <w:rPr>
          <w:rFonts w:ascii="Calibri" w:hAnsi="Calibri"/>
          <w:sz w:val="22"/>
          <w:szCs w:val="20"/>
        </w:rPr>
        <w:t xml:space="preserve">.  Traffic on UT Drive will be one-way throughout the meet, from Andy Holt Avenue to Volunteer Blvd.    </w:t>
      </w:r>
    </w:p>
    <w:p w:rsidR="008F6618" w:rsidRPr="00384F87" w:rsidRDefault="008F6618" w:rsidP="00ED73E5">
      <w:pPr>
        <w:pStyle w:val="BodyText"/>
        <w:rPr>
          <w:rFonts w:ascii="Calibri" w:hAnsi="Calibri"/>
          <w:sz w:val="22"/>
        </w:rPr>
      </w:pPr>
      <w:r w:rsidRPr="00384F87">
        <w:rPr>
          <w:rFonts w:ascii="Calibri" w:hAnsi="Calibri"/>
          <w:b/>
          <w:sz w:val="22"/>
        </w:rPr>
        <w:t xml:space="preserve">Our tent: </w:t>
      </w:r>
      <w:r w:rsidRPr="00384F87">
        <w:rPr>
          <w:rFonts w:ascii="Calibri" w:hAnsi="Calibri"/>
          <w:sz w:val="22"/>
          <w:szCs w:val="20"/>
        </w:rPr>
        <w:t xml:space="preserve">At City meet, each team is assigned a tent location around the outside of the pool building. </w:t>
      </w:r>
      <w:r w:rsidR="0011196E" w:rsidRPr="00384F87">
        <w:rPr>
          <w:rFonts w:ascii="Calibri" w:hAnsi="Calibri"/>
          <w:sz w:val="22"/>
          <w:szCs w:val="20"/>
        </w:rPr>
        <w:t xml:space="preserve">We will send out the location of our tent as soon as we receive it from GKAISA, </w:t>
      </w:r>
    </w:p>
    <w:p w:rsidR="00093174" w:rsidRPr="00384F87" w:rsidRDefault="00093174" w:rsidP="00ED73E5">
      <w:pPr>
        <w:pStyle w:val="BodyText"/>
        <w:rPr>
          <w:rFonts w:ascii="Calibri" w:hAnsi="Calibri"/>
          <w:b/>
          <w:sz w:val="22"/>
        </w:rPr>
      </w:pPr>
    </w:p>
    <w:p w:rsidR="00093174" w:rsidRPr="00384F87" w:rsidRDefault="00093174" w:rsidP="00ED73E5">
      <w:pPr>
        <w:pStyle w:val="BodyText"/>
        <w:rPr>
          <w:rFonts w:ascii="Calibri" w:hAnsi="Calibri"/>
          <w:sz w:val="22"/>
          <w:szCs w:val="20"/>
        </w:rPr>
      </w:pPr>
      <w:r w:rsidRPr="00384F87">
        <w:rPr>
          <w:rFonts w:ascii="Calibri" w:hAnsi="Calibri"/>
          <w:b/>
          <w:sz w:val="22"/>
        </w:rPr>
        <w:t xml:space="preserve">Under the tent and what to bring: </w:t>
      </w:r>
      <w:r w:rsidRPr="00384F87">
        <w:rPr>
          <w:rFonts w:ascii="Calibri" w:hAnsi="Calibri"/>
          <w:sz w:val="22"/>
          <w:szCs w:val="20"/>
        </w:rPr>
        <w:t>As this is a long day for everyone, please make sure you pack accordingly. Some suggested items:</w:t>
      </w:r>
    </w:p>
    <w:p w:rsidR="00093174" w:rsidRPr="00384F87" w:rsidRDefault="00093174" w:rsidP="004000AE">
      <w:pPr>
        <w:pStyle w:val="BodyText"/>
        <w:numPr>
          <w:ilvl w:val="0"/>
          <w:numId w:val="25"/>
        </w:numPr>
        <w:rPr>
          <w:rFonts w:ascii="Calibri" w:hAnsi="Calibri"/>
          <w:sz w:val="22"/>
          <w:szCs w:val="20"/>
        </w:rPr>
      </w:pPr>
      <w:r w:rsidRPr="00384F87">
        <w:rPr>
          <w:rFonts w:ascii="Calibri" w:hAnsi="Calibri"/>
          <w:sz w:val="22"/>
          <w:szCs w:val="20"/>
        </w:rPr>
        <w:t>Plenty of water, Gatorade, and healthy snacks</w:t>
      </w:r>
      <w:r w:rsidR="00FB6AE9" w:rsidRPr="00384F87">
        <w:rPr>
          <w:rFonts w:ascii="Calibri" w:hAnsi="Calibri"/>
          <w:sz w:val="22"/>
          <w:szCs w:val="20"/>
        </w:rPr>
        <w:t xml:space="preserve"> (fruit, </w:t>
      </w:r>
      <w:proofErr w:type="spellStart"/>
      <w:r w:rsidR="00FB6AE9" w:rsidRPr="00384F87">
        <w:rPr>
          <w:rFonts w:ascii="Calibri" w:hAnsi="Calibri"/>
          <w:sz w:val="22"/>
          <w:szCs w:val="20"/>
        </w:rPr>
        <w:t>jello</w:t>
      </w:r>
      <w:proofErr w:type="spellEnd"/>
      <w:r w:rsidR="00FB6AE9" w:rsidRPr="00384F87">
        <w:rPr>
          <w:rFonts w:ascii="Calibri" w:hAnsi="Calibri"/>
          <w:sz w:val="22"/>
          <w:szCs w:val="20"/>
        </w:rPr>
        <w:t>, granola bars, protein bars, bagels)</w:t>
      </w:r>
      <w:r w:rsidRPr="00384F87">
        <w:rPr>
          <w:rFonts w:ascii="Calibri" w:hAnsi="Calibri"/>
          <w:sz w:val="22"/>
          <w:szCs w:val="20"/>
        </w:rPr>
        <w:t>- concessions will be available inside the pool</w:t>
      </w:r>
      <w:r w:rsidR="00FB6AE9" w:rsidRPr="00384F87">
        <w:rPr>
          <w:rFonts w:ascii="Calibri" w:hAnsi="Calibri"/>
          <w:sz w:val="22"/>
          <w:szCs w:val="20"/>
        </w:rPr>
        <w:t>,</w:t>
      </w:r>
      <w:r w:rsidR="0011196E" w:rsidRPr="00384F87">
        <w:rPr>
          <w:rFonts w:ascii="Calibri" w:hAnsi="Calibri"/>
          <w:sz w:val="22"/>
          <w:szCs w:val="20"/>
        </w:rPr>
        <w:t xml:space="preserve"> </w:t>
      </w:r>
      <w:r w:rsidRPr="00384F87">
        <w:rPr>
          <w:rFonts w:ascii="Calibri" w:hAnsi="Calibri"/>
          <w:sz w:val="22"/>
          <w:szCs w:val="20"/>
        </w:rPr>
        <w:t xml:space="preserve"> but a cooler is suggested</w:t>
      </w:r>
    </w:p>
    <w:p w:rsidR="00093174" w:rsidRPr="00384F87" w:rsidRDefault="00093174" w:rsidP="004000AE">
      <w:pPr>
        <w:pStyle w:val="BodyText"/>
        <w:numPr>
          <w:ilvl w:val="0"/>
          <w:numId w:val="25"/>
        </w:numPr>
        <w:rPr>
          <w:rFonts w:ascii="Calibri" w:hAnsi="Calibri"/>
          <w:sz w:val="22"/>
          <w:szCs w:val="20"/>
        </w:rPr>
      </w:pPr>
      <w:r w:rsidRPr="00384F87">
        <w:rPr>
          <w:rFonts w:ascii="Calibri" w:hAnsi="Calibri"/>
          <w:sz w:val="22"/>
          <w:szCs w:val="20"/>
        </w:rPr>
        <w:t>Extra towels</w:t>
      </w:r>
    </w:p>
    <w:p w:rsidR="00093174" w:rsidRPr="00384F87" w:rsidRDefault="00093174" w:rsidP="004000AE">
      <w:pPr>
        <w:pStyle w:val="BodyText"/>
        <w:numPr>
          <w:ilvl w:val="0"/>
          <w:numId w:val="25"/>
        </w:numPr>
        <w:rPr>
          <w:rFonts w:ascii="Calibri" w:hAnsi="Calibri"/>
          <w:sz w:val="22"/>
          <w:szCs w:val="20"/>
        </w:rPr>
      </w:pPr>
      <w:r w:rsidRPr="00384F87">
        <w:rPr>
          <w:rFonts w:ascii="Calibri" w:hAnsi="Calibri"/>
          <w:sz w:val="22"/>
          <w:szCs w:val="20"/>
        </w:rPr>
        <w:t>A chair to sit in for your swimmer and for yourself or a blanket to sit on</w:t>
      </w:r>
    </w:p>
    <w:p w:rsidR="00093174" w:rsidRPr="00384F87" w:rsidRDefault="00093174" w:rsidP="004000AE">
      <w:pPr>
        <w:pStyle w:val="BodyText"/>
        <w:numPr>
          <w:ilvl w:val="0"/>
          <w:numId w:val="25"/>
        </w:numPr>
        <w:rPr>
          <w:rFonts w:ascii="Calibri" w:hAnsi="Calibri"/>
          <w:sz w:val="22"/>
          <w:szCs w:val="20"/>
        </w:rPr>
      </w:pPr>
      <w:r w:rsidRPr="00384F87">
        <w:rPr>
          <w:rFonts w:ascii="Calibri" w:hAnsi="Calibri"/>
          <w:sz w:val="22"/>
          <w:szCs w:val="20"/>
        </w:rPr>
        <w:t xml:space="preserve">Games and entertainment- you may have a long time between your swimmers events. Many people bring card games, Nintendo DS, </w:t>
      </w:r>
      <w:proofErr w:type="spellStart"/>
      <w:r w:rsidRPr="00384F87">
        <w:rPr>
          <w:rFonts w:ascii="Calibri" w:hAnsi="Calibri"/>
          <w:sz w:val="22"/>
          <w:szCs w:val="20"/>
        </w:rPr>
        <w:t>Ipod</w:t>
      </w:r>
      <w:proofErr w:type="spellEnd"/>
      <w:r w:rsidRPr="00384F87">
        <w:rPr>
          <w:rFonts w:ascii="Calibri" w:hAnsi="Calibri"/>
          <w:sz w:val="22"/>
          <w:szCs w:val="20"/>
        </w:rPr>
        <w:t xml:space="preserve"> or other music source, board games, markers and paper, books to read, etc. </w:t>
      </w:r>
    </w:p>
    <w:p w:rsidR="00093174" w:rsidRPr="00384F87" w:rsidRDefault="00093174" w:rsidP="004000AE">
      <w:pPr>
        <w:pStyle w:val="BodyText"/>
        <w:numPr>
          <w:ilvl w:val="0"/>
          <w:numId w:val="25"/>
        </w:numPr>
        <w:rPr>
          <w:rFonts w:ascii="Calibri" w:hAnsi="Calibri"/>
          <w:sz w:val="22"/>
          <w:szCs w:val="20"/>
        </w:rPr>
      </w:pPr>
      <w:r w:rsidRPr="00384F87">
        <w:rPr>
          <w:rFonts w:ascii="Calibri" w:hAnsi="Calibri"/>
          <w:sz w:val="22"/>
          <w:szCs w:val="20"/>
        </w:rPr>
        <w:t>Sunscreen- although we will have a tent and most areas are tented or shady, you never know!</w:t>
      </w:r>
    </w:p>
    <w:p w:rsidR="00093174" w:rsidRPr="00384F87" w:rsidRDefault="00093174" w:rsidP="004000AE">
      <w:pPr>
        <w:pStyle w:val="BodyText"/>
        <w:numPr>
          <w:ilvl w:val="0"/>
          <w:numId w:val="25"/>
        </w:numPr>
        <w:rPr>
          <w:rFonts w:ascii="Calibri" w:hAnsi="Calibri"/>
          <w:sz w:val="22"/>
          <w:szCs w:val="20"/>
        </w:rPr>
      </w:pPr>
      <w:r w:rsidRPr="00384F87">
        <w:rPr>
          <w:rFonts w:ascii="Calibri" w:hAnsi="Calibri"/>
          <w:sz w:val="22"/>
          <w:szCs w:val="20"/>
        </w:rPr>
        <w:t xml:space="preserve">Extra goggles, cap and suit- There will be goggles and caps and other supplies for sale inside the aquatic </w:t>
      </w:r>
      <w:proofErr w:type="spellStart"/>
      <w:r w:rsidRPr="00384F87">
        <w:rPr>
          <w:rFonts w:ascii="Calibri" w:hAnsi="Calibri"/>
          <w:sz w:val="22"/>
          <w:szCs w:val="20"/>
        </w:rPr>
        <w:t>center</w:t>
      </w:r>
      <w:proofErr w:type="spellEnd"/>
      <w:r w:rsidRPr="00384F87">
        <w:rPr>
          <w:rFonts w:ascii="Calibri" w:hAnsi="Calibri"/>
          <w:sz w:val="22"/>
          <w:szCs w:val="20"/>
        </w:rPr>
        <w:t xml:space="preserve"> as people will set up shops. For those of you who have been before, it can be a long walk and crowded. Bring extras just in case as you won't have time if you're in a pinch!</w:t>
      </w:r>
    </w:p>
    <w:p w:rsidR="00855221" w:rsidRPr="00384F87" w:rsidRDefault="00855221" w:rsidP="004000AE">
      <w:pPr>
        <w:pStyle w:val="BodyText"/>
        <w:numPr>
          <w:ilvl w:val="0"/>
          <w:numId w:val="25"/>
        </w:numPr>
        <w:rPr>
          <w:rFonts w:ascii="Calibri" w:hAnsi="Calibri"/>
          <w:sz w:val="22"/>
          <w:szCs w:val="20"/>
        </w:rPr>
      </w:pPr>
      <w:r w:rsidRPr="00384F87">
        <w:rPr>
          <w:rFonts w:ascii="Calibri" w:hAnsi="Calibri"/>
          <w:sz w:val="22"/>
          <w:szCs w:val="20"/>
        </w:rPr>
        <w:t>Highlighter and sharpie- to find your events in the heat sheet and write them down!</w:t>
      </w:r>
    </w:p>
    <w:p w:rsidR="00093174" w:rsidRPr="00384F87" w:rsidRDefault="00093174" w:rsidP="004000AE">
      <w:pPr>
        <w:pStyle w:val="BodyText"/>
        <w:numPr>
          <w:ilvl w:val="0"/>
          <w:numId w:val="25"/>
        </w:numPr>
        <w:rPr>
          <w:rFonts w:ascii="Calibri" w:hAnsi="Calibri"/>
          <w:sz w:val="22"/>
          <w:szCs w:val="20"/>
        </w:rPr>
      </w:pPr>
      <w:r w:rsidRPr="00384F87">
        <w:rPr>
          <w:rFonts w:ascii="Calibri" w:hAnsi="Calibri"/>
          <w:sz w:val="22"/>
          <w:szCs w:val="20"/>
        </w:rPr>
        <w:t xml:space="preserve">Fan and mister- It is HOT outside! </w:t>
      </w:r>
    </w:p>
    <w:p w:rsidR="00A40E72" w:rsidRPr="00384F87" w:rsidRDefault="00A40E72" w:rsidP="004000AE">
      <w:pPr>
        <w:pStyle w:val="BodyText"/>
        <w:spacing w:after="0"/>
        <w:rPr>
          <w:rFonts w:ascii="Calibri" w:hAnsi="Calibri"/>
          <w:b/>
          <w:sz w:val="22"/>
        </w:rPr>
      </w:pPr>
    </w:p>
    <w:p w:rsidR="001D0E42" w:rsidRPr="00384F87" w:rsidRDefault="001D0E42" w:rsidP="004000AE">
      <w:pPr>
        <w:pStyle w:val="BodyText"/>
        <w:spacing w:after="0"/>
        <w:rPr>
          <w:rFonts w:ascii="Calibri" w:hAnsi="Calibri"/>
          <w:b/>
          <w:sz w:val="22"/>
        </w:rPr>
      </w:pPr>
      <w:r w:rsidRPr="00384F87">
        <w:rPr>
          <w:rFonts w:ascii="Calibri" w:hAnsi="Calibri"/>
          <w:b/>
          <w:sz w:val="22"/>
        </w:rPr>
        <w:t>Meet Timeline:</w:t>
      </w:r>
    </w:p>
    <w:p w:rsidR="001D0E42" w:rsidRPr="00384F87" w:rsidRDefault="001D0E42" w:rsidP="001D0E42">
      <w:pPr>
        <w:pStyle w:val="BodyText"/>
        <w:rPr>
          <w:rFonts w:ascii="Calibri" w:hAnsi="Calibri"/>
          <w:sz w:val="22"/>
          <w:szCs w:val="20"/>
        </w:rPr>
      </w:pPr>
      <w:r w:rsidRPr="00384F87">
        <w:rPr>
          <w:rFonts w:ascii="Calibri" w:hAnsi="Calibri"/>
          <w:sz w:val="22"/>
          <w:szCs w:val="20"/>
        </w:rPr>
        <w:t xml:space="preserve">7:00 am- the building opens for workers and swimmers. </w:t>
      </w:r>
    </w:p>
    <w:p w:rsidR="00A40E72" w:rsidRPr="00384F87" w:rsidRDefault="00AA34AD" w:rsidP="001D0E42">
      <w:pPr>
        <w:pStyle w:val="BodyText"/>
        <w:rPr>
          <w:rFonts w:ascii="Calibri" w:hAnsi="Calibri"/>
          <w:sz w:val="22"/>
          <w:szCs w:val="20"/>
        </w:rPr>
      </w:pPr>
      <w:r w:rsidRPr="00384F87">
        <w:rPr>
          <w:rFonts w:ascii="Calibri" w:hAnsi="Calibri"/>
          <w:sz w:val="22"/>
          <w:szCs w:val="20"/>
        </w:rPr>
        <w:t>7:45 to 7:50am</w:t>
      </w:r>
      <w:r w:rsidR="00A40E72" w:rsidRPr="00384F87">
        <w:rPr>
          <w:rFonts w:ascii="Calibri" w:hAnsi="Calibri"/>
          <w:sz w:val="22"/>
          <w:szCs w:val="20"/>
        </w:rPr>
        <w:t>- GMST Swimmers should be at the tent and ready to stretch and warm-up.</w:t>
      </w:r>
    </w:p>
    <w:p w:rsidR="001D0E42" w:rsidRPr="00384F87" w:rsidRDefault="008B7995" w:rsidP="001D0E42">
      <w:pPr>
        <w:pStyle w:val="BodyText"/>
        <w:rPr>
          <w:rFonts w:ascii="Calibri" w:hAnsi="Calibri"/>
          <w:sz w:val="22"/>
          <w:szCs w:val="20"/>
        </w:rPr>
      </w:pPr>
      <w:r w:rsidRPr="00384F87">
        <w:rPr>
          <w:rFonts w:ascii="Calibri" w:hAnsi="Calibri"/>
          <w:sz w:val="22"/>
          <w:szCs w:val="20"/>
        </w:rPr>
        <w:lastRenderedPageBreak/>
        <w:t>8:</w:t>
      </w:r>
      <w:r w:rsidR="00AA34AD" w:rsidRPr="00384F87">
        <w:rPr>
          <w:rFonts w:ascii="Calibri" w:hAnsi="Calibri"/>
          <w:sz w:val="22"/>
          <w:szCs w:val="20"/>
        </w:rPr>
        <w:t>10-8:30</w:t>
      </w:r>
      <w:r w:rsidR="001D0E42" w:rsidRPr="00384F87">
        <w:rPr>
          <w:rFonts w:ascii="Calibri" w:hAnsi="Calibri"/>
          <w:sz w:val="22"/>
          <w:szCs w:val="20"/>
        </w:rPr>
        <w:t>- GMST warm-up. Please be unde</w:t>
      </w:r>
      <w:r w:rsidRPr="00384F87">
        <w:rPr>
          <w:rFonts w:ascii="Calibri" w:hAnsi="Calibri"/>
          <w:sz w:val="22"/>
          <w:szCs w:val="20"/>
        </w:rPr>
        <w:t xml:space="preserve">r </w:t>
      </w:r>
      <w:r w:rsidR="00AA34AD" w:rsidRPr="00384F87">
        <w:rPr>
          <w:rFonts w:ascii="Calibri" w:hAnsi="Calibri"/>
          <w:sz w:val="22"/>
          <w:szCs w:val="20"/>
        </w:rPr>
        <w:t>the tent by 7:50</w:t>
      </w:r>
      <w:r w:rsidRPr="00384F87">
        <w:rPr>
          <w:rFonts w:ascii="Calibri" w:hAnsi="Calibri"/>
          <w:sz w:val="22"/>
          <w:szCs w:val="20"/>
        </w:rPr>
        <w:t xml:space="preserve"> to get settled</w:t>
      </w:r>
      <w:r w:rsidR="001D0E42" w:rsidRPr="00384F87">
        <w:rPr>
          <w:rFonts w:ascii="Calibri" w:hAnsi="Calibri"/>
          <w:sz w:val="22"/>
          <w:szCs w:val="20"/>
        </w:rPr>
        <w:t xml:space="preserve">. The coaches will be checking in swimmers and doing stretches and </w:t>
      </w:r>
      <w:proofErr w:type="gramStart"/>
      <w:r w:rsidR="001D0E42" w:rsidRPr="00384F87">
        <w:rPr>
          <w:rFonts w:ascii="Calibri" w:hAnsi="Calibri"/>
          <w:sz w:val="22"/>
          <w:szCs w:val="20"/>
        </w:rPr>
        <w:t>cheers</w:t>
      </w:r>
      <w:r w:rsidRPr="00384F87">
        <w:rPr>
          <w:rFonts w:ascii="Calibri" w:hAnsi="Calibri"/>
          <w:sz w:val="22"/>
          <w:szCs w:val="20"/>
        </w:rPr>
        <w:t>,</w:t>
      </w:r>
      <w:proofErr w:type="gramEnd"/>
      <w:r w:rsidRPr="00384F87">
        <w:rPr>
          <w:rFonts w:ascii="Calibri" w:hAnsi="Calibri"/>
          <w:sz w:val="22"/>
          <w:szCs w:val="20"/>
        </w:rPr>
        <w:t xml:space="preserve"> and we will walk into the building before our warm up time</w:t>
      </w:r>
      <w:r w:rsidR="00AA34AD" w:rsidRPr="00384F87">
        <w:rPr>
          <w:rFonts w:ascii="Calibri" w:hAnsi="Calibri"/>
          <w:sz w:val="22"/>
          <w:szCs w:val="20"/>
        </w:rPr>
        <w:t>. We only have exactly 20</w:t>
      </w:r>
      <w:r w:rsidR="001D0E42" w:rsidRPr="00384F87">
        <w:rPr>
          <w:rFonts w:ascii="Calibri" w:hAnsi="Calibri"/>
          <w:sz w:val="22"/>
          <w:szCs w:val="20"/>
        </w:rPr>
        <w:t xml:space="preserve"> minutes</w:t>
      </w:r>
      <w:r w:rsidR="00AA34AD" w:rsidRPr="00384F87">
        <w:rPr>
          <w:rFonts w:ascii="Calibri" w:hAnsi="Calibri"/>
          <w:sz w:val="22"/>
          <w:szCs w:val="20"/>
        </w:rPr>
        <w:t>, and sometimes less,</w:t>
      </w:r>
      <w:r w:rsidR="001D0E42" w:rsidRPr="00384F87">
        <w:rPr>
          <w:rFonts w:ascii="Calibri" w:hAnsi="Calibri"/>
          <w:sz w:val="22"/>
          <w:szCs w:val="20"/>
        </w:rPr>
        <w:t xml:space="preserve"> in the pool so </w:t>
      </w:r>
      <w:proofErr w:type="gramStart"/>
      <w:r w:rsidR="001D0E42" w:rsidRPr="00384F87">
        <w:rPr>
          <w:rFonts w:ascii="Calibri" w:hAnsi="Calibri"/>
          <w:sz w:val="22"/>
          <w:szCs w:val="20"/>
        </w:rPr>
        <w:t>be</w:t>
      </w:r>
      <w:proofErr w:type="gramEnd"/>
      <w:r w:rsidR="001D0E42" w:rsidRPr="00384F87">
        <w:rPr>
          <w:rFonts w:ascii="Calibri" w:hAnsi="Calibri"/>
          <w:sz w:val="22"/>
          <w:szCs w:val="20"/>
        </w:rPr>
        <w:t xml:space="preserve"> ready to walk into the pool as a group</w:t>
      </w:r>
      <w:r w:rsidRPr="00384F87">
        <w:rPr>
          <w:rFonts w:ascii="Calibri" w:hAnsi="Calibri"/>
          <w:sz w:val="22"/>
          <w:szCs w:val="20"/>
        </w:rPr>
        <w:t xml:space="preserve"> (</w:t>
      </w:r>
      <w:r w:rsidR="00AA34AD" w:rsidRPr="00384F87">
        <w:rPr>
          <w:rFonts w:ascii="Calibri" w:hAnsi="Calibri"/>
          <w:sz w:val="22"/>
          <w:szCs w:val="20"/>
        </w:rPr>
        <w:t>around 8:00</w:t>
      </w:r>
      <w:r w:rsidRPr="00384F87">
        <w:rPr>
          <w:rFonts w:ascii="Calibri" w:hAnsi="Calibri"/>
          <w:sz w:val="22"/>
          <w:szCs w:val="20"/>
        </w:rPr>
        <w:t>)</w:t>
      </w:r>
      <w:r w:rsidR="001D0E42" w:rsidRPr="00384F87">
        <w:rPr>
          <w:rFonts w:ascii="Calibri" w:hAnsi="Calibri"/>
          <w:sz w:val="22"/>
          <w:szCs w:val="20"/>
        </w:rPr>
        <w:t xml:space="preserve"> and get in the water. </w:t>
      </w:r>
    </w:p>
    <w:p w:rsidR="00550BC3" w:rsidRPr="00384F87" w:rsidRDefault="00550BC3" w:rsidP="001D0E42">
      <w:pPr>
        <w:pStyle w:val="BodyText"/>
        <w:rPr>
          <w:rFonts w:ascii="Calibri" w:hAnsi="Calibri"/>
          <w:sz w:val="22"/>
          <w:szCs w:val="20"/>
        </w:rPr>
      </w:pPr>
      <w:r w:rsidRPr="00384F87">
        <w:rPr>
          <w:rFonts w:ascii="Calibri" w:hAnsi="Calibri"/>
          <w:sz w:val="22"/>
          <w:szCs w:val="20"/>
        </w:rPr>
        <w:t xml:space="preserve">9:00- Meet begins. The meet will last until around </w:t>
      </w:r>
      <w:r w:rsidR="00FB6AE9" w:rsidRPr="00384F87">
        <w:rPr>
          <w:rFonts w:ascii="Calibri" w:hAnsi="Calibri"/>
          <w:sz w:val="22"/>
          <w:szCs w:val="20"/>
        </w:rPr>
        <w:t>4</w:t>
      </w:r>
      <w:r w:rsidRPr="00384F87">
        <w:rPr>
          <w:rFonts w:ascii="Calibri" w:hAnsi="Calibri"/>
          <w:sz w:val="22"/>
          <w:szCs w:val="20"/>
        </w:rPr>
        <w:t xml:space="preserve">:00 (sometimes much earlier). </w:t>
      </w:r>
    </w:p>
    <w:p w:rsidR="008F32C3" w:rsidRPr="00384F87" w:rsidRDefault="008F32C3" w:rsidP="00093174">
      <w:pPr>
        <w:pStyle w:val="BodyText"/>
        <w:rPr>
          <w:rFonts w:ascii="Calibri" w:hAnsi="Calibri"/>
          <w:sz w:val="22"/>
          <w:szCs w:val="20"/>
        </w:rPr>
      </w:pPr>
      <w:r w:rsidRPr="00384F87">
        <w:rPr>
          <w:rFonts w:ascii="Calibri" w:hAnsi="Calibri"/>
          <w:b/>
          <w:sz w:val="22"/>
        </w:rPr>
        <w:t>How the Meet Works</w:t>
      </w:r>
      <w:r w:rsidR="00067006" w:rsidRPr="00384F87">
        <w:rPr>
          <w:rFonts w:ascii="Calibri" w:hAnsi="Calibri"/>
          <w:b/>
          <w:sz w:val="22"/>
        </w:rPr>
        <w:t>- Finding your events</w:t>
      </w:r>
      <w:r w:rsidRPr="00384F87">
        <w:rPr>
          <w:rFonts w:ascii="Calibri" w:hAnsi="Calibri"/>
          <w:b/>
          <w:sz w:val="22"/>
        </w:rPr>
        <w:t>:</w:t>
      </w:r>
      <w:r w:rsidRPr="00384F87">
        <w:rPr>
          <w:rFonts w:ascii="Calibri" w:hAnsi="Calibri"/>
          <w:sz w:val="22"/>
        </w:rPr>
        <w:t xml:space="preserve"> </w:t>
      </w:r>
      <w:r w:rsidRPr="00384F87">
        <w:rPr>
          <w:rFonts w:ascii="Calibri" w:hAnsi="Calibri"/>
          <w:sz w:val="22"/>
          <w:szCs w:val="20"/>
        </w:rPr>
        <w:t xml:space="preserve">City Meet is the championship meet for all the teams within the Greater Knoxville Area league. There are approximately 30 teams and will be a lot of swimmers entered in the meet. Some events can have upwards of 200 swimmers entered in the event. Swimmers are placed in the meet based on their entry time that was submitted by the coaches. Therefore, they should be swimming with other swimmers around their skill level and speed. This makes a fun, competitive day, but requires a lot of organization. </w:t>
      </w:r>
    </w:p>
    <w:p w:rsidR="008F32C3" w:rsidRPr="00384F87" w:rsidRDefault="008F32C3" w:rsidP="00093174">
      <w:pPr>
        <w:pStyle w:val="BodyText"/>
        <w:rPr>
          <w:rFonts w:ascii="Calibri" w:hAnsi="Calibri"/>
          <w:sz w:val="22"/>
          <w:szCs w:val="20"/>
        </w:rPr>
      </w:pPr>
      <w:r w:rsidRPr="00384F87">
        <w:rPr>
          <w:rFonts w:ascii="Calibri" w:hAnsi="Calibri"/>
          <w:sz w:val="22"/>
          <w:szCs w:val="20"/>
        </w:rPr>
        <w:t xml:space="preserve">When you arrive at the pool, find a "heat sheet". You can purchase one for the day at the front of the pool building, or you can share with other parents under the tent. The heat sheet will be like a road map for the meet and how it progresses. If you've never used one, ask a parent under the tent to help you (or see below for an overview). </w:t>
      </w:r>
    </w:p>
    <w:p w:rsidR="00A40E72" w:rsidRPr="00384F87" w:rsidRDefault="00A40E72" w:rsidP="00A40E72">
      <w:pPr>
        <w:rPr>
          <w:rFonts w:ascii="Calibri" w:hAnsi="Calibri"/>
          <w:sz w:val="22"/>
          <w:szCs w:val="20"/>
        </w:rPr>
      </w:pPr>
      <w:r w:rsidRPr="00384F87">
        <w:rPr>
          <w:rFonts w:ascii="Calibri" w:hAnsi="Calibri"/>
          <w:sz w:val="22"/>
          <w:szCs w:val="20"/>
        </w:rPr>
        <w:t>T</w:t>
      </w:r>
      <w:r w:rsidR="008F32C3" w:rsidRPr="00384F87">
        <w:rPr>
          <w:rFonts w:ascii="Calibri" w:hAnsi="Calibri"/>
          <w:sz w:val="22"/>
          <w:szCs w:val="20"/>
        </w:rPr>
        <w:t>he meet is laid out much like a normal dual meet, just on a larger scale. There are also 2 additional events that your child could be swimming- the Mixed or Co</w:t>
      </w:r>
      <w:r w:rsidR="00FB6AE9" w:rsidRPr="00384F87">
        <w:rPr>
          <w:rFonts w:ascii="Calibri" w:hAnsi="Calibri"/>
          <w:sz w:val="22"/>
          <w:szCs w:val="20"/>
        </w:rPr>
        <w:t>-</w:t>
      </w:r>
      <w:r w:rsidR="008F32C3" w:rsidRPr="00384F87">
        <w:rPr>
          <w:rFonts w:ascii="Calibri" w:hAnsi="Calibri"/>
          <w:sz w:val="22"/>
          <w:szCs w:val="20"/>
        </w:rPr>
        <w:t>ed Relay (2 girls and 2 boys from the same age group) and the 50/100 freestyle. The heat sheet is laid out in the order of the meet. Beginning with the Co</w:t>
      </w:r>
      <w:r w:rsidR="00FB6AE9" w:rsidRPr="00384F87">
        <w:rPr>
          <w:rFonts w:ascii="Calibri" w:hAnsi="Calibri"/>
          <w:sz w:val="22"/>
          <w:szCs w:val="20"/>
        </w:rPr>
        <w:t>-</w:t>
      </w:r>
      <w:r w:rsidR="008F32C3" w:rsidRPr="00384F87">
        <w:rPr>
          <w:rFonts w:ascii="Calibri" w:hAnsi="Calibri"/>
          <w:sz w:val="22"/>
          <w:szCs w:val="20"/>
        </w:rPr>
        <w:t xml:space="preserve">ed Relay and ending with the free relay. </w:t>
      </w:r>
      <w:r w:rsidRPr="00384F87">
        <w:rPr>
          <w:rFonts w:ascii="Calibri" w:hAnsi="Calibri"/>
          <w:sz w:val="22"/>
          <w:szCs w:val="20"/>
        </w:rPr>
        <w:t>The order of events at City Meet is as follows:</w:t>
      </w:r>
    </w:p>
    <w:p w:rsidR="00A40E72" w:rsidRPr="00384F87" w:rsidRDefault="00A40E72" w:rsidP="00A40E72">
      <w:pPr>
        <w:pStyle w:val="BodyText"/>
        <w:spacing w:after="0"/>
        <w:rPr>
          <w:rFonts w:ascii="Calibri" w:hAnsi="Calibri"/>
          <w:sz w:val="22"/>
          <w:szCs w:val="20"/>
        </w:rPr>
        <w:sectPr w:rsidR="00A40E72" w:rsidRPr="00384F87" w:rsidSect="00555C85">
          <w:pgSz w:w="12240" w:h="15840" w:code="1"/>
          <w:pgMar w:top="720" w:right="720" w:bottom="720" w:left="720" w:header="544" w:footer="544" w:gutter="340"/>
          <w:cols w:space="708"/>
          <w:docGrid w:linePitch="360"/>
        </w:sectPr>
      </w:pPr>
    </w:p>
    <w:p w:rsidR="00A40E72" w:rsidRPr="00384F87" w:rsidRDefault="00A40E72" w:rsidP="00A40E72">
      <w:pPr>
        <w:pStyle w:val="BodyText"/>
        <w:spacing w:after="0"/>
        <w:rPr>
          <w:rFonts w:ascii="Calibri" w:hAnsi="Calibri"/>
          <w:sz w:val="22"/>
          <w:szCs w:val="20"/>
        </w:rPr>
      </w:pPr>
      <w:r w:rsidRPr="00384F87">
        <w:rPr>
          <w:rFonts w:ascii="Calibri" w:hAnsi="Calibri"/>
          <w:sz w:val="22"/>
          <w:szCs w:val="20"/>
        </w:rPr>
        <w:lastRenderedPageBreak/>
        <w:t>Events 1-10: Co-Ed Relay</w:t>
      </w:r>
    </w:p>
    <w:p w:rsidR="00A40E72" w:rsidRPr="00384F87" w:rsidRDefault="00A40E72" w:rsidP="00A40E72">
      <w:pPr>
        <w:pStyle w:val="BodyText"/>
        <w:spacing w:after="0"/>
        <w:rPr>
          <w:rFonts w:ascii="Calibri" w:hAnsi="Calibri"/>
          <w:sz w:val="22"/>
          <w:szCs w:val="20"/>
        </w:rPr>
      </w:pPr>
      <w:r w:rsidRPr="00384F87">
        <w:rPr>
          <w:rFonts w:ascii="Calibri" w:hAnsi="Calibri"/>
          <w:sz w:val="22"/>
          <w:szCs w:val="20"/>
        </w:rPr>
        <w:t>Events 11-20: Individual Medley (IM)</w:t>
      </w:r>
    </w:p>
    <w:p w:rsidR="00A40E72" w:rsidRPr="00384F87" w:rsidRDefault="00A40E72" w:rsidP="00A40E72">
      <w:pPr>
        <w:pStyle w:val="BodyText"/>
        <w:spacing w:after="0"/>
        <w:rPr>
          <w:rFonts w:ascii="Calibri" w:hAnsi="Calibri"/>
          <w:sz w:val="22"/>
          <w:szCs w:val="20"/>
        </w:rPr>
      </w:pPr>
      <w:r w:rsidRPr="00384F87">
        <w:rPr>
          <w:rFonts w:ascii="Calibri" w:hAnsi="Calibri"/>
          <w:sz w:val="22"/>
          <w:szCs w:val="20"/>
        </w:rPr>
        <w:t>Events 21-30: 25/50 freestyle</w:t>
      </w:r>
    </w:p>
    <w:p w:rsidR="00A40E72" w:rsidRPr="00384F87" w:rsidRDefault="00A40E72" w:rsidP="00A40E72">
      <w:pPr>
        <w:pStyle w:val="BodyText"/>
        <w:spacing w:after="0"/>
        <w:rPr>
          <w:rFonts w:ascii="Calibri" w:hAnsi="Calibri"/>
          <w:sz w:val="22"/>
          <w:szCs w:val="20"/>
        </w:rPr>
      </w:pPr>
      <w:r w:rsidRPr="00384F87">
        <w:rPr>
          <w:rFonts w:ascii="Calibri" w:hAnsi="Calibri"/>
          <w:sz w:val="22"/>
          <w:szCs w:val="20"/>
        </w:rPr>
        <w:t>Events 31-40: Medley Relay</w:t>
      </w:r>
    </w:p>
    <w:p w:rsidR="00A40E72" w:rsidRPr="00384F87" w:rsidRDefault="00A40E72" w:rsidP="00A40E72">
      <w:pPr>
        <w:pStyle w:val="BodyText"/>
        <w:spacing w:after="0"/>
        <w:rPr>
          <w:rFonts w:ascii="Calibri" w:hAnsi="Calibri"/>
          <w:sz w:val="22"/>
          <w:szCs w:val="20"/>
        </w:rPr>
      </w:pPr>
      <w:r w:rsidRPr="00384F87">
        <w:rPr>
          <w:rFonts w:ascii="Calibri" w:hAnsi="Calibri"/>
          <w:sz w:val="22"/>
          <w:szCs w:val="20"/>
        </w:rPr>
        <w:t>Events 41-50: Backstroke</w:t>
      </w:r>
    </w:p>
    <w:p w:rsidR="00A40E72" w:rsidRPr="00384F87" w:rsidRDefault="00A40E72" w:rsidP="00A40E72">
      <w:pPr>
        <w:pStyle w:val="BodyText"/>
        <w:spacing w:after="0"/>
        <w:rPr>
          <w:rFonts w:ascii="Calibri" w:hAnsi="Calibri"/>
          <w:sz w:val="22"/>
          <w:szCs w:val="20"/>
        </w:rPr>
      </w:pPr>
      <w:r w:rsidRPr="00384F87">
        <w:rPr>
          <w:rFonts w:ascii="Calibri" w:hAnsi="Calibri"/>
          <w:sz w:val="22"/>
          <w:szCs w:val="20"/>
        </w:rPr>
        <w:lastRenderedPageBreak/>
        <w:t>Events 51-60: Breaststroke</w:t>
      </w:r>
    </w:p>
    <w:p w:rsidR="00A40E72" w:rsidRPr="00384F87" w:rsidRDefault="00A40E72" w:rsidP="00A40E72">
      <w:pPr>
        <w:pStyle w:val="BodyText"/>
        <w:spacing w:after="0"/>
        <w:rPr>
          <w:rFonts w:ascii="Calibri" w:hAnsi="Calibri"/>
          <w:sz w:val="22"/>
          <w:szCs w:val="20"/>
        </w:rPr>
      </w:pPr>
      <w:r w:rsidRPr="00384F87">
        <w:rPr>
          <w:rFonts w:ascii="Calibri" w:hAnsi="Calibri"/>
          <w:sz w:val="22"/>
          <w:szCs w:val="20"/>
        </w:rPr>
        <w:t>Events 61-70: 50/100 Freestyle</w:t>
      </w:r>
    </w:p>
    <w:p w:rsidR="00A40E72" w:rsidRPr="00384F87" w:rsidRDefault="00A40E72" w:rsidP="00A40E72">
      <w:pPr>
        <w:pStyle w:val="BodyText"/>
        <w:spacing w:after="0"/>
        <w:rPr>
          <w:rFonts w:ascii="Calibri" w:hAnsi="Calibri"/>
          <w:sz w:val="22"/>
          <w:szCs w:val="20"/>
        </w:rPr>
      </w:pPr>
      <w:r w:rsidRPr="00384F87">
        <w:rPr>
          <w:rFonts w:ascii="Calibri" w:hAnsi="Calibri"/>
          <w:sz w:val="22"/>
          <w:szCs w:val="20"/>
        </w:rPr>
        <w:t>Events 71-80: Butterfly</w:t>
      </w:r>
    </w:p>
    <w:p w:rsidR="00A40E72" w:rsidRPr="00384F87" w:rsidRDefault="00A40E72" w:rsidP="00A40E72">
      <w:pPr>
        <w:pStyle w:val="BodyText"/>
        <w:spacing w:after="0"/>
        <w:rPr>
          <w:rFonts w:ascii="Calibri" w:hAnsi="Calibri"/>
          <w:sz w:val="22"/>
          <w:szCs w:val="20"/>
        </w:rPr>
      </w:pPr>
      <w:r w:rsidRPr="00384F87">
        <w:rPr>
          <w:rFonts w:ascii="Calibri" w:hAnsi="Calibri"/>
          <w:sz w:val="22"/>
          <w:szCs w:val="20"/>
        </w:rPr>
        <w:t>Events 81-90: Free Relay</w:t>
      </w:r>
    </w:p>
    <w:p w:rsidR="00A40E72" w:rsidRPr="00384F87" w:rsidRDefault="00A40E72" w:rsidP="00093174">
      <w:pPr>
        <w:pStyle w:val="BodyText"/>
        <w:rPr>
          <w:rFonts w:ascii="Calibri" w:hAnsi="Calibri"/>
          <w:sz w:val="22"/>
          <w:szCs w:val="20"/>
        </w:rPr>
        <w:sectPr w:rsidR="00A40E72" w:rsidRPr="00384F87" w:rsidSect="00A40E72">
          <w:type w:val="continuous"/>
          <w:pgSz w:w="12240" w:h="15840" w:code="1"/>
          <w:pgMar w:top="720" w:right="720" w:bottom="720" w:left="720" w:header="544" w:footer="544" w:gutter="340"/>
          <w:cols w:num="2" w:space="708"/>
          <w:docGrid w:linePitch="360"/>
        </w:sectPr>
      </w:pPr>
    </w:p>
    <w:p w:rsidR="00A40E72" w:rsidRPr="00384F87" w:rsidRDefault="00A40E72" w:rsidP="00093174">
      <w:pPr>
        <w:pStyle w:val="BodyText"/>
        <w:rPr>
          <w:rFonts w:ascii="Calibri" w:hAnsi="Calibri"/>
          <w:sz w:val="22"/>
          <w:szCs w:val="20"/>
        </w:rPr>
      </w:pPr>
    </w:p>
    <w:p w:rsidR="008F32C3" w:rsidRPr="00384F87" w:rsidRDefault="008F32C3" w:rsidP="00093174">
      <w:pPr>
        <w:pStyle w:val="BodyText"/>
        <w:rPr>
          <w:rFonts w:ascii="Calibri" w:hAnsi="Calibri"/>
          <w:sz w:val="22"/>
        </w:rPr>
      </w:pPr>
      <w:r w:rsidRPr="00384F87">
        <w:rPr>
          <w:rFonts w:ascii="Calibri" w:hAnsi="Calibri"/>
          <w:sz w:val="22"/>
          <w:szCs w:val="20"/>
        </w:rPr>
        <w:t>Within the event, the heat sheet will show each individual swimmer's name and the heat and lane they will be swimming in. It will look similar to this:</w:t>
      </w:r>
      <w:bookmarkStart w:id="0" w:name="_GoBack"/>
      <w:bookmarkEnd w:id="0"/>
      <w:r w:rsidR="00C25B17" w:rsidRPr="00384F87">
        <w:rPr>
          <w:rFonts w:ascii="Calibri" w:hAnsi="Calibri"/>
          <w:noProof/>
          <w:sz w:val="22"/>
          <w:lang w:val="en-US"/>
        </w:rPr>
        <w:drawing>
          <wp:inline distT="0" distB="0" distL="0" distR="0" wp14:anchorId="5BBC9BC2" wp14:editId="6DB046C7">
            <wp:extent cx="4886325" cy="3962400"/>
            <wp:effectExtent l="1905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srcRect/>
                    <a:stretch>
                      <a:fillRect/>
                    </a:stretch>
                  </pic:blipFill>
                  <pic:spPr bwMode="auto">
                    <a:xfrm>
                      <a:off x="0" y="0"/>
                      <a:ext cx="4886325" cy="3962400"/>
                    </a:xfrm>
                    <a:prstGeom prst="rect">
                      <a:avLst/>
                    </a:prstGeom>
                    <a:noFill/>
                    <a:ln w="9525">
                      <a:noFill/>
                      <a:miter lim="800000"/>
                      <a:headEnd/>
                      <a:tailEnd/>
                    </a:ln>
                  </pic:spPr>
                </pic:pic>
              </a:graphicData>
            </a:graphic>
          </wp:inline>
        </w:drawing>
      </w:r>
    </w:p>
    <w:p w:rsidR="00C25B17" w:rsidRPr="00384F87" w:rsidRDefault="00C25B17" w:rsidP="00093174">
      <w:pPr>
        <w:pStyle w:val="BodyText"/>
        <w:rPr>
          <w:rFonts w:ascii="Calibri" w:hAnsi="Calibri"/>
          <w:sz w:val="22"/>
          <w:szCs w:val="20"/>
        </w:rPr>
      </w:pPr>
      <w:r w:rsidRPr="00384F87">
        <w:rPr>
          <w:rFonts w:ascii="Calibri" w:hAnsi="Calibri"/>
          <w:sz w:val="22"/>
          <w:szCs w:val="20"/>
        </w:rPr>
        <w:lastRenderedPageBreak/>
        <w:t xml:space="preserve">A highlighter will be your best friend! You will need to go through the heat sheet and find all of your child's races. Notice that it has a "start time" as calculated by the system, but do not rely on this time as the meet can run ahead or behind and is hardly ever on time. </w:t>
      </w:r>
    </w:p>
    <w:p w:rsidR="008F32C3" w:rsidRPr="00384F87" w:rsidRDefault="008F32C3" w:rsidP="00093174">
      <w:pPr>
        <w:pStyle w:val="BodyText"/>
        <w:rPr>
          <w:rFonts w:ascii="Calibri" w:hAnsi="Calibri"/>
          <w:sz w:val="22"/>
          <w:szCs w:val="20"/>
        </w:rPr>
      </w:pPr>
      <w:r w:rsidRPr="00384F87">
        <w:rPr>
          <w:rFonts w:ascii="Calibri" w:hAnsi="Calibri"/>
          <w:sz w:val="22"/>
          <w:szCs w:val="20"/>
        </w:rPr>
        <w:t xml:space="preserve">Relays will be posted on the bulletin boards under the tent. Pay attention to the lettering of the relay your child is on- GMST A, GMST B, etc. </w:t>
      </w:r>
      <w:r w:rsidR="00C25B17" w:rsidRPr="00384F87">
        <w:rPr>
          <w:rFonts w:ascii="Calibri" w:hAnsi="Calibri"/>
          <w:sz w:val="22"/>
          <w:szCs w:val="20"/>
        </w:rPr>
        <w:t>Relays will look similar to this in the heat sheet:</w:t>
      </w:r>
    </w:p>
    <w:p w:rsidR="00C25B17" w:rsidRPr="00384F87" w:rsidRDefault="00C25B17" w:rsidP="00093174">
      <w:pPr>
        <w:pStyle w:val="BodyText"/>
        <w:rPr>
          <w:rFonts w:ascii="Calibri" w:hAnsi="Calibri"/>
          <w:sz w:val="22"/>
        </w:rPr>
      </w:pPr>
      <w:r w:rsidRPr="00384F87">
        <w:rPr>
          <w:rFonts w:ascii="Calibri" w:hAnsi="Calibri"/>
          <w:noProof/>
          <w:sz w:val="22"/>
          <w:lang w:val="en-US"/>
        </w:rPr>
        <w:drawing>
          <wp:inline distT="0" distB="0" distL="0" distR="0" wp14:anchorId="14B26176" wp14:editId="1A51AEC8">
            <wp:extent cx="5010150" cy="2486025"/>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srcRect/>
                    <a:stretch>
                      <a:fillRect/>
                    </a:stretch>
                  </pic:blipFill>
                  <pic:spPr bwMode="auto">
                    <a:xfrm>
                      <a:off x="0" y="0"/>
                      <a:ext cx="5010150" cy="2486025"/>
                    </a:xfrm>
                    <a:prstGeom prst="rect">
                      <a:avLst/>
                    </a:prstGeom>
                    <a:noFill/>
                    <a:ln w="9525">
                      <a:noFill/>
                      <a:miter lim="800000"/>
                      <a:headEnd/>
                      <a:tailEnd/>
                    </a:ln>
                  </pic:spPr>
                </pic:pic>
              </a:graphicData>
            </a:graphic>
          </wp:inline>
        </w:drawing>
      </w:r>
    </w:p>
    <w:p w:rsidR="001D0E42" w:rsidRPr="00384F87" w:rsidRDefault="00F97DBD" w:rsidP="00093174">
      <w:pPr>
        <w:pStyle w:val="BodyText"/>
        <w:rPr>
          <w:rFonts w:ascii="Calibri" w:hAnsi="Calibri"/>
          <w:sz w:val="22"/>
          <w:szCs w:val="20"/>
        </w:rPr>
      </w:pPr>
      <w:r w:rsidRPr="00384F87">
        <w:rPr>
          <w:rFonts w:ascii="Calibri" w:hAnsi="Calibri"/>
          <w:sz w:val="22"/>
          <w:szCs w:val="20"/>
        </w:rPr>
        <w:t xml:space="preserve">Make sure you select the correct relay- Some events may have up to GMST D or E. </w:t>
      </w:r>
    </w:p>
    <w:p w:rsidR="00067006" w:rsidRPr="00384F87" w:rsidRDefault="00067006" w:rsidP="00093174">
      <w:pPr>
        <w:pStyle w:val="BodyText"/>
        <w:rPr>
          <w:rFonts w:ascii="Calibri" w:hAnsi="Calibri"/>
          <w:sz w:val="22"/>
          <w:szCs w:val="20"/>
        </w:rPr>
      </w:pPr>
      <w:r w:rsidRPr="00384F87">
        <w:rPr>
          <w:rFonts w:ascii="Calibri" w:hAnsi="Calibri"/>
          <w:b/>
          <w:sz w:val="22"/>
        </w:rPr>
        <w:t>How the Meet Works- Getting your swimmer to their races:</w:t>
      </w:r>
      <w:r w:rsidRPr="00384F87">
        <w:rPr>
          <w:rFonts w:ascii="Calibri" w:hAnsi="Calibri"/>
          <w:sz w:val="22"/>
        </w:rPr>
        <w:t xml:space="preserve"> </w:t>
      </w:r>
      <w:r w:rsidRPr="00384F87">
        <w:rPr>
          <w:rFonts w:ascii="Calibri" w:hAnsi="Calibri"/>
          <w:sz w:val="22"/>
          <w:szCs w:val="20"/>
        </w:rPr>
        <w:t xml:space="preserve">The meet will utilize the clerk of course to get swimmers ready for their swims. The announcer will make a call for all swimmers in a particular event over the intercom system. The call will be made a few races prior to their race due to the number of swimmers being organized. Please be listening for the calls. Also note that the boys and girls swim on separate sides of the pool so often the boys become much further ahead than the girls are. You have to listen closely to the announcer or check with the clerk of course tents on who is being called. </w:t>
      </w:r>
    </w:p>
    <w:p w:rsidR="007C1287" w:rsidRPr="00384F87" w:rsidRDefault="00067006" w:rsidP="00093174">
      <w:pPr>
        <w:pStyle w:val="BodyText"/>
        <w:rPr>
          <w:rFonts w:ascii="Calibri" w:hAnsi="Calibri"/>
          <w:sz w:val="22"/>
          <w:szCs w:val="20"/>
        </w:rPr>
      </w:pPr>
      <w:r w:rsidRPr="00384F87">
        <w:rPr>
          <w:rFonts w:ascii="Calibri" w:hAnsi="Calibri"/>
          <w:sz w:val="22"/>
          <w:szCs w:val="20"/>
        </w:rPr>
        <w:t xml:space="preserve">When the announcer calls for the event they are swimming, YOU are responsible for taking your child to the clerk of course tent. They will sit under the clerk of course tent and wait until their name is called. </w:t>
      </w:r>
      <w:r w:rsidR="007C1287" w:rsidRPr="00384F87">
        <w:rPr>
          <w:rFonts w:ascii="Calibri" w:hAnsi="Calibri"/>
          <w:sz w:val="22"/>
          <w:szCs w:val="20"/>
        </w:rPr>
        <w:t xml:space="preserve">Sometimes, the wait under the clerk of course tent can take a while or the announcer may call events too early. Please be aware of this when taking your child to the tent. You may want to take water for them to drink while they are under the tent and also make sure they use the bathroom before sitting under the tent. They will not have an opportunity to do any of this after they are seated. </w:t>
      </w:r>
    </w:p>
    <w:p w:rsidR="00550BC3" w:rsidRPr="00384F87" w:rsidRDefault="00067006" w:rsidP="00093174">
      <w:pPr>
        <w:pStyle w:val="BodyText"/>
        <w:rPr>
          <w:rFonts w:ascii="Calibri" w:hAnsi="Calibri"/>
          <w:sz w:val="22"/>
          <w:szCs w:val="20"/>
        </w:rPr>
      </w:pPr>
      <w:r w:rsidRPr="00384F87">
        <w:rPr>
          <w:rFonts w:ascii="Calibri" w:hAnsi="Calibri"/>
          <w:sz w:val="22"/>
          <w:szCs w:val="20"/>
        </w:rPr>
        <w:t xml:space="preserve">When their name is called, a parent volunteer will hand them their "card" and seat them in a chair in the order that they are swimming. </w:t>
      </w:r>
      <w:r w:rsidR="001D0E42" w:rsidRPr="00384F87">
        <w:rPr>
          <w:rFonts w:ascii="Calibri" w:hAnsi="Calibri"/>
          <w:sz w:val="22"/>
          <w:szCs w:val="20"/>
        </w:rPr>
        <w:t xml:space="preserve">From there, your child will be escorted by parents and moved into position to swim. </w:t>
      </w:r>
    </w:p>
    <w:p w:rsidR="001D0E42" w:rsidRPr="00384F87" w:rsidRDefault="00550BC3" w:rsidP="00093174">
      <w:pPr>
        <w:pStyle w:val="BodyText"/>
        <w:rPr>
          <w:rFonts w:ascii="Calibri" w:hAnsi="Calibri"/>
          <w:sz w:val="22"/>
          <w:szCs w:val="20"/>
        </w:rPr>
      </w:pPr>
      <w:r w:rsidRPr="00384F87">
        <w:rPr>
          <w:rFonts w:ascii="Calibri" w:hAnsi="Calibri"/>
          <w:b/>
          <w:sz w:val="22"/>
          <w:szCs w:val="20"/>
        </w:rPr>
        <w:t>**If your child does not show up under the clerk of course tent, they will not be allowed to swim**</w:t>
      </w:r>
      <w:r w:rsidRPr="00384F87">
        <w:rPr>
          <w:rFonts w:ascii="Calibri" w:hAnsi="Calibri"/>
          <w:sz w:val="22"/>
          <w:szCs w:val="20"/>
        </w:rPr>
        <w:t xml:space="preserve"> This is very important for those older swimmers who lose track of time or just don't feel like going over there- They will not let you swim if you are not seated with the rest of your heat when they walk into the building!</w:t>
      </w:r>
    </w:p>
    <w:p w:rsidR="001D0E42" w:rsidRPr="00384F87" w:rsidRDefault="001D0E42" w:rsidP="00093174">
      <w:pPr>
        <w:pStyle w:val="BodyText"/>
        <w:rPr>
          <w:rFonts w:ascii="Calibri" w:hAnsi="Calibri"/>
          <w:sz w:val="22"/>
          <w:szCs w:val="20"/>
        </w:rPr>
      </w:pPr>
      <w:r w:rsidRPr="00384F87">
        <w:rPr>
          <w:rFonts w:ascii="Calibri" w:hAnsi="Calibri"/>
          <w:sz w:val="22"/>
          <w:szCs w:val="20"/>
        </w:rPr>
        <w:t>Once you are comfortable that your child is seated and handed over to the parent volunteers working in the clerk of course, you may leave and go find a seat to watch the swim from the upper portion of the pool with bleachers. Parents do not have access to the pool deck level</w:t>
      </w:r>
      <w:r w:rsidR="00815374" w:rsidRPr="00384F87">
        <w:rPr>
          <w:rFonts w:ascii="Calibri" w:hAnsi="Calibri"/>
          <w:sz w:val="22"/>
          <w:szCs w:val="20"/>
        </w:rPr>
        <w:t xml:space="preserve">, unless they are working </w:t>
      </w:r>
      <w:r w:rsidR="00A40E72" w:rsidRPr="00384F87">
        <w:rPr>
          <w:rFonts w:ascii="Calibri" w:hAnsi="Calibri"/>
          <w:sz w:val="22"/>
          <w:szCs w:val="20"/>
        </w:rPr>
        <w:t>in a volunteer position</w:t>
      </w:r>
      <w:r w:rsidRPr="00384F87">
        <w:rPr>
          <w:rFonts w:ascii="Calibri" w:hAnsi="Calibri"/>
          <w:sz w:val="22"/>
          <w:szCs w:val="20"/>
        </w:rPr>
        <w:t xml:space="preserve">. The coaches will be on both sides of the pool watching your child's swims and will be available in case they need anything. </w:t>
      </w:r>
    </w:p>
    <w:p w:rsidR="001D0E42" w:rsidRPr="00384F87" w:rsidRDefault="001D0E42" w:rsidP="00093174">
      <w:pPr>
        <w:pStyle w:val="BodyText"/>
        <w:rPr>
          <w:rFonts w:ascii="Calibri" w:hAnsi="Calibri"/>
          <w:sz w:val="22"/>
          <w:szCs w:val="20"/>
        </w:rPr>
      </w:pPr>
      <w:r w:rsidRPr="00384F87">
        <w:rPr>
          <w:rFonts w:ascii="Calibri" w:hAnsi="Calibri"/>
          <w:sz w:val="22"/>
          <w:szCs w:val="20"/>
        </w:rPr>
        <w:t>After</w:t>
      </w:r>
      <w:r w:rsidR="00AA34AD" w:rsidRPr="00384F87">
        <w:rPr>
          <w:rFonts w:ascii="Calibri" w:hAnsi="Calibri"/>
          <w:sz w:val="22"/>
          <w:szCs w:val="20"/>
        </w:rPr>
        <w:t xml:space="preserve"> your child finishes their race, they can come speak to the coaches, who will be on deck at both sides of the pool, and then</w:t>
      </w:r>
      <w:r w:rsidRPr="00384F87">
        <w:rPr>
          <w:rFonts w:ascii="Calibri" w:hAnsi="Calibri"/>
          <w:sz w:val="22"/>
          <w:szCs w:val="20"/>
        </w:rPr>
        <w:t xml:space="preserve"> they will exit the building through a door on the side of the building. The coaches will walk the </w:t>
      </w:r>
      <w:r w:rsidRPr="00384F87">
        <w:rPr>
          <w:rFonts w:ascii="Calibri" w:hAnsi="Calibri"/>
          <w:sz w:val="22"/>
          <w:szCs w:val="20"/>
        </w:rPr>
        <w:lastRenderedPageBreak/>
        <w:t xml:space="preserve">children through which way they will need to exit during the warm-up time. Please meet your child there or under the tent. </w:t>
      </w:r>
      <w:r w:rsidR="00AA34AD" w:rsidRPr="00384F87">
        <w:rPr>
          <w:rFonts w:ascii="Calibri" w:hAnsi="Calibri"/>
          <w:sz w:val="22"/>
          <w:szCs w:val="20"/>
        </w:rPr>
        <w:t xml:space="preserve">The door they exit out of is very close to the tent. </w:t>
      </w:r>
    </w:p>
    <w:p w:rsidR="00550BC3" w:rsidRPr="00384F87" w:rsidRDefault="00550BC3" w:rsidP="00093174">
      <w:pPr>
        <w:pStyle w:val="BodyText"/>
        <w:rPr>
          <w:rFonts w:ascii="Calibri" w:hAnsi="Calibri"/>
          <w:sz w:val="22"/>
          <w:szCs w:val="20"/>
        </w:rPr>
      </w:pPr>
      <w:proofErr w:type="gramStart"/>
      <w:r w:rsidRPr="00384F87">
        <w:rPr>
          <w:rFonts w:ascii="Calibri" w:hAnsi="Calibri"/>
          <w:b/>
          <w:sz w:val="22"/>
        </w:rPr>
        <w:t xml:space="preserve">After the swim- checking results:  </w:t>
      </w:r>
      <w:r w:rsidRPr="00384F87">
        <w:rPr>
          <w:rFonts w:ascii="Calibri" w:hAnsi="Calibri"/>
          <w:sz w:val="22"/>
          <w:szCs w:val="20"/>
        </w:rPr>
        <w:t>After the event is over, the results will then be posted in the lobby of the pool building.</w:t>
      </w:r>
      <w:proofErr w:type="gramEnd"/>
      <w:r w:rsidRPr="00384F87">
        <w:rPr>
          <w:rFonts w:ascii="Calibri" w:hAnsi="Calibri"/>
          <w:sz w:val="22"/>
          <w:szCs w:val="20"/>
        </w:rPr>
        <w:t xml:space="preserve">  All swimmers that </w:t>
      </w:r>
      <w:proofErr w:type="gramStart"/>
      <w:r w:rsidRPr="00384F87">
        <w:rPr>
          <w:rFonts w:ascii="Calibri" w:hAnsi="Calibri"/>
          <w:sz w:val="22"/>
          <w:szCs w:val="20"/>
        </w:rPr>
        <w:t xml:space="preserve">finish in the </w:t>
      </w:r>
      <w:r w:rsidRPr="00384F87">
        <w:rPr>
          <w:rFonts w:ascii="Calibri" w:hAnsi="Calibri"/>
          <w:b/>
          <w:sz w:val="22"/>
          <w:szCs w:val="20"/>
        </w:rPr>
        <w:t>TOP 16</w:t>
      </w:r>
      <w:r w:rsidRPr="00384F87">
        <w:rPr>
          <w:rFonts w:ascii="Calibri" w:hAnsi="Calibri"/>
          <w:sz w:val="22"/>
          <w:szCs w:val="20"/>
        </w:rPr>
        <w:t xml:space="preserve"> of their event are</w:t>
      </w:r>
      <w:proofErr w:type="gramEnd"/>
      <w:r w:rsidRPr="00384F87">
        <w:rPr>
          <w:rFonts w:ascii="Calibri" w:hAnsi="Calibri"/>
          <w:sz w:val="22"/>
          <w:szCs w:val="20"/>
        </w:rPr>
        <w:t xml:space="preserve"> invited back to swim on Sunday. </w:t>
      </w:r>
      <w:r w:rsidR="004000AE" w:rsidRPr="00384F87">
        <w:rPr>
          <w:rFonts w:ascii="Calibri" w:hAnsi="Calibri"/>
          <w:sz w:val="22"/>
          <w:szCs w:val="20"/>
        </w:rPr>
        <w:t xml:space="preserve">The results will also list the 2 alternates (17th and 18th) that will be able to swim if someone does not show up. </w:t>
      </w:r>
      <w:r w:rsidRPr="00384F87">
        <w:rPr>
          <w:rFonts w:ascii="Calibri" w:hAnsi="Calibri"/>
          <w:sz w:val="22"/>
          <w:szCs w:val="20"/>
        </w:rPr>
        <w:t xml:space="preserve">Sunday is the day when all the points are scored and it is a big </w:t>
      </w:r>
      <w:proofErr w:type="spellStart"/>
      <w:r w:rsidRPr="00384F87">
        <w:rPr>
          <w:rFonts w:ascii="Calibri" w:hAnsi="Calibri"/>
          <w:sz w:val="22"/>
          <w:szCs w:val="20"/>
        </w:rPr>
        <w:t>honor</w:t>
      </w:r>
      <w:proofErr w:type="spellEnd"/>
      <w:r w:rsidRPr="00384F87">
        <w:rPr>
          <w:rFonts w:ascii="Calibri" w:hAnsi="Calibri"/>
          <w:sz w:val="22"/>
          <w:szCs w:val="20"/>
        </w:rPr>
        <w:t xml:space="preserve"> to swim on this day. If your child makes it back in either a relay or an individual event, please plan to be at the pool ready to swim on Sunday. </w:t>
      </w:r>
      <w:r w:rsidRPr="00384F87">
        <w:rPr>
          <w:rFonts w:ascii="Calibri" w:hAnsi="Calibri"/>
          <w:b/>
          <w:sz w:val="22"/>
          <w:szCs w:val="20"/>
        </w:rPr>
        <w:t xml:space="preserve">Our warm-up time will be </w:t>
      </w:r>
      <w:r w:rsidR="00FB6AE9" w:rsidRPr="00384F87">
        <w:rPr>
          <w:rFonts w:ascii="Calibri" w:hAnsi="Calibri"/>
          <w:b/>
          <w:sz w:val="22"/>
          <w:szCs w:val="20"/>
        </w:rPr>
        <w:t>at 7:40-7:55 on Sunday.  Please be at the tent by 7:30 ready to swim.</w:t>
      </w:r>
      <w:r w:rsidRPr="00384F87">
        <w:rPr>
          <w:rFonts w:ascii="Calibri" w:hAnsi="Calibri"/>
          <w:sz w:val="22"/>
          <w:szCs w:val="20"/>
        </w:rPr>
        <w:t xml:space="preserve"> Finals day is very fun as the pool configuration is different and swimmers names are announced over the intercom. Swimmers that finish in the top 16 in an event receive a ribbon or a me</w:t>
      </w:r>
      <w:r w:rsidR="00FB6AE9" w:rsidRPr="00384F87">
        <w:rPr>
          <w:rFonts w:ascii="Calibri" w:hAnsi="Calibri"/>
          <w:sz w:val="22"/>
          <w:szCs w:val="20"/>
        </w:rPr>
        <w:t>d</w:t>
      </w:r>
      <w:r w:rsidRPr="00384F87">
        <w:rPr>
          <w:rFonts w:ascii="Calibri" w:hAnsi="Calibri"/>
          <w:sz w:val="22"/>
          <w:szCs w:val="20"/>
        </w:rPr>
        <w:t xml:space="preserve">al. </w:t>
      </w:r>
    </w:p>
    <w:p w:rsidR="00AA34AD" w:rsidRPr="00384F87" w:rsidRDefault="00AA34AD" w:rsidP="00AA34AD">
      <w:pPr>
        <w:pStyle w:val="BodyText"/>
        <w:rPr>
          <w:rFonts w:ascii="Calibri" w:hAnsi="Calibri"/>
          <w:sz w:val="22"/>
          <w:szCs w:val="20"/>
        </w:rPr>
      </w:pPr>
      <w:proofErr w:type="gramStart"/>
      <w:r w:rsidRPr="00384F87">
        <w:rPr>
          <w:rFonts w:ascii="Calibri" w:hAnsi="Calibri"/>
          <w:b/>
          <w:sz w:val="22"/>
        </w:rPr>
        <w:t>Tracking the meet through the radio:</w:t>
      </w:r>
      <w:r w:rsidRPr="00384F87">
        <w:rPr>
          <w:rFonts w:ascii="Calibri" w:hAnsi="Calibri"/>
          <w:sz w:val="22"/>
          <w:szCs w:val="20"/>
        </w:rPr>
        <w:t xml:space="preserve"> Parents and swimmers can bring battery powered radios to the meet for use under the tent.</w:t>
      </w:r>
      <w:proofErr w:type="gramEnd"/>
      <w:r w:rsidRPr="00384F87">
        <w:rPr>
          <w:rFonts w:ascii="Calibri" w:hAnsi="Calibri"/>
          <w:sz w:val="22"/>
          <w:szCs w:val="20"/>
        </w:rPr>
        <w:t xml:space="preserve"> GKAISA broadcasts what event is in the pool and what event is being called at the clerk of course over an AM radio station. They will also use </w:t>
      </w:r>
      <w:r w:rsidRPr="00384F87">
        <w:rPr>
          <w:rFonts w:ascii="Calibri" w:hAnsi="Calibri"/>
          <w:b/>
          <w:sz w:val="22"/>
          <w:szCs w:val="20"/>
          <w:u w:val="single"/>
        </w:rPr>
        <w:t>twitter</w:t>
      </w:r>
      <w:r w:rsidRPr="00384F87">
        <w:rPr>
          <w:rFonts w:ascii="Calibri" w:hAnsi="Calibri"/>
          <w:sz w:val="22"/>
          <w:szCs w:val="20"/>
        </w:rPr>
        <w:t xml:space="preserve"> to let people know what event is in the pool. They will not have speakers set up outdoors so plan on bringing a radio or using your phones.  </w:t>
      </w:r>
    </w:p>
    <w:p w:rsidR="00AA34AD" w:rsidRPr="00384F87" w:rsidRDefault="00AA34AD" w:rsidP="002A6B80">
      <w:pPr>
        <w:pStyle w:val="BodyText"/>
        <w:jc w:val="center"/>
        <w:rPr>
          <w:rFonts w:ascii="Calibri" w:hAnsi="Calibri"/>
          <w:sz w:val="22"/>
          <w:szCs w:val="20"/>
        </w:rPr>
      </w:pPr>
    </w:p>
    <w:p w:rsidR="00AA34AD" w:rsidRPr="00384F87" w:rsidRDefault="00550BC3" w:rsidP="002A6B80">
      <w:pPr>
        <w:pStyle w:val="BodyText"/>
        <w:jc w:val="center"/>
        <w:rPr>
          <w:rFonts w:ascii="Calibri" w:hAnsi="Calibri"/>
          <w:b/>
          <w:sz w:val="44"/>
          <w:szCs w:val="28"/>
        </w:rPr>
      </w:pPr>
      <w:r w:rsidRPr="00384F87">
        <w:rPr>
          <w:rFonts w:ascii="Calibri" w:hAnsi="Calibri"/>
          <w:b/>
          <w:sz w:val="44"/>
          <w:szCs w:val="28"/>
          <w:highlight w:val="green"/>
          <w:u w:val="single"/>
        </w:rPr>
        <w:t>Remember:</w:t>
      </w:r>
      <w:r w:rsidRPr="00384F87">
        <w:rPr>
          <w:rFonts w:ascii="Calibri" w:hAnsi="Calibri"/>
          <w:b/>
          <w:sz w:val="44"/>
          <w:szCs w:val="28"/>
          <w:highlight w:val="green"/>
        </w:rPr>
        <w:t xml:space="preserve"> Every swim counts! </w:t>
      </w:r>
    </w:p>
    <w:p w:rsidR="00AA34AD" w:rsidRPr="00384F87" w:rsidRDefault="00550BC3" w:rsidP="002A6B80">
      <w:pPr>
        <w:pStyle w:val="BodyText"/>
        <w:jc w:val="center"/>
        <w:rPr>
          <w:rFonts w:ascii="Calibri" w:hAnsi="Calibri"/>
          <w:b/>
          <w:sz w:val="28"/>
          <w:szCs w:val="24"/>
        </w:rPr>
      </w:pPr>
      <w:r w:rsidRPr="00384F87">
        <w:rPr>
          <w:rFonts w:ascii="Calibri" w:hAnsi="Calibri"/>
          <w:b/>
          <w:sz w:val="28"/>
          <w:szCs w:val="24"/>
        </w:rPr>
        <w:t xml:space="preserve">Do not get discouraged by where your child is placed on the heat sheet or what relay they are put on. Every swimmer has a chance at coming back on Sunday and every swimmer has the chance of improving their time! </w:t>
      </w:r>
    </w:p>
    <w:p w:rsidR="00550BC3" w:rsidRPr="00384F87" w:rsidRDefault="00550BC3" w:rsidP="002A6B80">
      <w:pPr>
        <w:pStyle w:val="BodyText"/>
        <w:jc w:val="center"/>
        <w:rPr>
          <w:rFonts w:ascii="Calibri" w:hAnsi="Calibri"/>
          <w:b/>
          <w:sz w:val="32"/>
          <w:szCs w:val="24"/>
        </w:rPr>
      </w:pPr>
      <w:r w:rsidRPr="00384F87">
        <w:rPr>
          <w:rFonts w:ascii="Calibri" w:hAnsi="Calibri"/>
          <w:b/>
          <w:sz w:val="36"/>
          <w:szCs w:val="24"/>
        </w:rPr>
        <w:t xml:space="preserve">This meet is their opportunity to show you their accomplishments from the summer and </w:t>
      </w:r>
      <w:r w:rsidRPr="00384F87">
        <w:rPr>
          <w:rFonts w:ascii="Calibri" w:hAnsi="Calibri"/>
          <w:b/>
          <w:sz w:val="36"/>
          <w:szCs w:val="24"/>
          <w:highlight w:val="green"/>
        </w:rPr>
        <w:t>we are so proud of every swimmer that</w:t>
      </w:r>
      <w:r w:rsidRPr="00384F87">
        <w:rPr>
          <w:rFonts w:ascii="Calibri" w:hAnsi="Calibri"/>
          <w:b/>
          <w:sz w:val="32"/>
          <w:szCs w:val="24"/>
          <w:highlight w:val="green"/>
        </w:rPr>
        <w:t xml:space="preserve"> swims in it!</w:t>
      </w:r>
    </w:p>
    <w:sectPr w:rsidR="00550BC3" w:rsidRPr="00384F87" w:rsidSect="00A40E72">
      <w:type w:val="continuous"/>
      <w:pgSz w:w="12240" w:h="15840" w:code="1"/>
      <w:pgMar w:top="720" w:right="720" w:bottom="720" w:left="720" w:header="544" w:footer="544" w:gutter="34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F2E" w:rsidRDefault="00AA6F2E" w:rsidP="00436A45">
      <w:pPr>
        <w:spacing w:after="0" w:line="240" w:lineRule="auto"/>
      </w:pPr>
      <w:r>
        <w:separator/>
      </w:r>
    </w:p>
  </w:endnote>
  <w:endnote w:type="continuationSeparator" w:id="0">
    <w:p w:rsidR="00AA6F2E" w:rsidRDefault="00AA6F2E" w:rsidP="00436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PwC_Logo">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F2E" w:rsidRDefault="00AA6F2E" w:rsidP="00436A45">
      <w:pPr>
        <w:spacing w:after="0" w:line="240" w:lineRule="auto"/>
      </w:pPr>
      <w:r>
        <w:separator/>
      </w:r>
    </w:p>
  </w:footnote>
  <w:footnote w:type="continuationSeparator" w:id="0">
    <w:p w:rsidR="00AA6F2E" w:rsidRDefault="00AA6F2E" w:rsidP="00436A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544DDE4"/>
    <w:lvl w:ilvl="0">
      <w:start w:val="1"/>
      <w:numFmt w:val="decimal"/>
      <w:lvlText w:val="%1."/>
      <w:lvlJc w:val="left"/>
      <w:pPr>
        <w:tabs>
          <w:tab w:val="num" w:pos="1492"/>
        </w:tabs>
        <w:ind w:left="1492" w:hanging="360"/>
      </w:pPr>
    </w:lvl>
  </w:abstractNum>
  <w:abstractNum w:abstractNumId="1">
    <w:nsid w:val="FFFFFF7D"/>
    <w:multiLevelType w:val="singleLevel"/>
    <w:tmpl w:val="CE9A8ADC"/>
    <w:lvl w:ilvl="0">
      <w:start w:val="1"/>
      <w:numFmt w:val="decimal"/>
      <w:lvlText w:val="%1."/>
      <w:lvlJc w:val="left"/>
      <w:pPr>
        <w:tabs>
          <w:tab w:val="num" w:pos="1209"/>
        </w:tabs>
        <w:ind w:left="1209" w:hanging="360"/>
      </w:pPr>
    </w:lvl>
  </w:abstractNum>
  <w:abstractNum w:abstractNumId="2">
    <w:nsid w:val="FFFFFF7E"/>
    <w:multiLevelType w:val="singleLevel"/>
    <w:tmpl w:val="5FC8F238"/>
    <w:lvl w:ilvl="0">
      <w:start w:val="1"/>
      <w:numFmt w:val="decimal"/>
      <w:lvlText w:val="%1."/>
      <w:lvlJc w:val="left"/>
      <w:pPr>
        <w:tabs>
          <w:tab w:val="num" w:pos="926"/>
        </w:tabs>
        <w:ind w:left="926" w:hanging="360"/>
      </w:pPr>
    </w:lvl>
  </w:abstractNum>
  <w:abstractNum w:abstractNumId="3">
    <w:nsid w:val="FFFFFF7F"/>
    <w:multiLevelType w:val="singleLevel"/>
    <w:tmpl w:val="F6BC28A4"/>
    <w:lvl w:ilvl="0">
      <w:start w:val="1"/>
      <w:numFmt w:val="decimal"/>
      <w:lvlText w:val="%1."/>
      <w:lvlJc w:val="left"/>
      <w:pPr>
        <w:tabs>
          <w:tab w:val="num" w:pos="643"/>
        </w:tabs>
        <w:ind w:left="643" w:hanging="360"/>
      </w:pPr>
    </w:lvl>
  </w:abstractNum>
  <w:abstractNum w:abstractNumId="4">
    <w:nsid w:val="FFFFFF80"/>
    <w:multiLevelType w:val="singleLevel"/>
    <w:tmpl w:val="57E2DF9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54CA6A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436FFD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8A87A0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F60F1BA"/>
    <w:lvl w:ilvl="0">
      <w:start w:val="1"/>
      <w:numFmt w:val="decimal"/>
      <w:lvlText w:val="%1."/>
      <w:lvlJc w:val="left"/>
      <w:pPr>
        <w:tabs>
          <w:tab w:val="num" w:pos="360"/>
        </w:tabs>
        <w:ind w:left="360" w:hanging="360"/>
      </w:pPr>
    </w:lvl>
  </w:abstractNum>
  <w:abstractNum w:abstractNumId="9">
    <w:nsid w:val="FFFFFF89"/>
    <w:multiLevelType w:val="singleLevel"/>
    <w:tmpl w:val="DD3CE9A4"/>
    <w:lvl w:ilvl="0">
      <w:start w:val="1"/>
      <w:numFmt w:val="bullet"/>
      <w:lvlText w:val=""/>
      <w:lvlJc w:val="left"/>
      <w:pPr>
        <w:tabs>
          <w:tab w:val="num" w:pos="360"/>
        </w:tabs>
        <w:ind w:left="360" w:hanging="360"/>
      </w:pPr>
      <w:rPr>
        <w:rFonts w:ascii="Symbol" w:hAnsi="Symbol" w:hint="default"/>
      </w:rPr>
    </w:lvl>
  </w:abstractNum>
  <w:abstractNum w:abstractNumId="10">
    <w:nsid w:val="084204C2"/>
    <w:multiLevelType w:val="multilevel"/>
    <w:tmpl w:val="B790A32C"/>
    <w:name w:val="PwCListBullets15"/>
    <w:numStyleLink w:val="PwCListBullets1"/>
  </w:abstractNum>
  <w:abstractNum w:abstractNumId="11">
    <w:nsid w:val="0984408E"/>
    <w:multiLevelType w:val="multilevel"/>
    <w:tmpl w:val="CF020DFA"/>
    <w:name w:val="PwCListNumbers1"/>
    <w:styleLink w:val="PwCListNumbers1"/>
    <w:lvl w:ilvl="0">
      <w:start w:val="1"/>
      <w:numFmt w:val="decimal"/>
      <w:pStyle w:val="ListNumber"/>
      <w:lvlText w:val="%1."/>
      <w:lvlJc w:val="left"/>
      <w:pPr>
        <w:tabs>
          <w:tab w:val="num" w:pos="397"/>
        </w:tabs>
        <w:ind w:left="397" w:hanging="397"/>
      </w:pPr>
      <w:rPr>
        <w:rFonts w:hint="default"/>
      </w:rPr>
    </w:lvl>
    <w:lvl w:ilvl="1">
      <w:start w:val="1"/>
      <w:numFmt w:val="lowerLetter"/>
      <w:pStyle w:val="ListNumber2"/>
      <w:lvlText w:val="%2."/>
      <w:lvlJc w:val="left"/>
      <w:pPr>
        <w:tabs>
          <w:tab w:val="num" w:pos="794"/>
        </w:tabs>
        <w:ind w:left="794" w:hanging="397"/>
      </w:pPr>
      <w:rPr>
        <w:rFonts w:hint="default"/>
      </w:rPr>
    </w:lvl>
    <w:lvl w:ilvl="2">
      <w:start w:val="1"/>
      <w:numFmt w:val="lowerRoman"/>
      <w:pStyle w:val="ListNumber3"/>
      <w:lvlText w:val="%3."/>
      <w:lvlJc w:val="left"/>
      <w:pPr>
        <w:tabs>
          <w:tab w:val="num" w:pos="1191"/>
        </w:tabs>
        <w:ind w:left="1191" w:hanging="397"/>
      </w:pPr>
      <w:rPr>
        <w:rFonts w:hint="default"/>
      </w:rPr>
    </w:lvl>
    <w:lvl w:ilvl="3">
      <w:start w:val="1"/>
      <w:numFmt w:val="decimal"/>
      <w:pStyle w:val="ListNumber4"/>
      <w:lvlText w:val="%4."/>
      <w:lvlJc w:val="left"/>
      <w:pPr>
        <w:tabs>
          <w:tab w:val="num" w:pos="1588"/>
        </w:tabs>
        <w:ind w:left="1588" w:hanging="397"/>
      </w:pPr>
      <w:rPr>
        <w:rFonts w:hint="default"/>
      </w:rPr>
    </w:lvl>
    <w:lvl w:ilvl="4">
      <w:start w:val="1"/>
      <w:numFmt w:val="lowerLetter"/>
      <w:pStyle w:val="ListNumber5"/>
      <w:lvlText w:val="%5."/>
      <w:lvlJc w:val="left"/>
      <w:pPr>
        <w:tabs>
          <w:tab w:val="num" w:pos="1985"/>
        </w:tabs>
        <w:ind w:left="1985" w:hanging="397"/>
      </w:pPr>
      <w:rPr>
        <w:rFonts w:hint="default"/>
      </w:rPr>
    </w:lvl>
    <w:lvl w:ilvl="5">
      <w:start w:val="1"/>
      <w:numFmt w:val="lowerRoman"/>
      <w:lvlText w:val="%6."/>
      <w:lvlJc w:val="left"/>
      <w:pPr>
        <w:tabs>
          <w:tab w:val="num" w:pos="2381"/>
        </w:tabs>
        <w:ind w:left="2382" w:hanging="397"/>
      </w:pPr>
      <w:rPr>
        <w:rFonts w:hint="default"/>
      </w:rPr>
    </w:lvl>
    <w:lvl w:ilvl="6">
      <w:start w:val="1"/>
      <w:numFmt w:val="decimal"/>
      <w:lvlText w:val="%7."/>
      <w:lvlJc w:val="left"/>
      <w:pPr>
        <w:tabs>
          <w:tab w:val="num" w:pos="2778"/>
        </w:tabs>
        <w:ind w:left="2779" w:hanging="397"/>
      </w:pPr>
      <w:rPr>
        <w:rFonts w:hint="default"/>
      </w:rPr>
    </w:lvl>
    <w:lvl w:ilvl="7">
      <w:start w:val="1"/>
      <w:numFmt w:val="lowerLetter"/>
      <w:lvlText w:val="%8."/>
      <w:lvlJc w:val="left"/>
      <w:pPr>
        <w:tabs>
          <w:tab w:val="num" w:pos="3175"/>
        </w:tabs>
        <w:ind w:left="3176" w:hanging="397"/>
      </w:pPr>
      <w:rPr>
        <w:rFonts w:hint="default"/>
      </w:rPr>
    </w:lvl>
    <w:lvl w:ilvl="8">
      <w:start w:val="1"/>
      <w:numFmt w:val="lowerRoman"/>
      <w:lvlText w:val="%9."/>
      <w:lvlJc w:val="left"/>
      <w:pPr>
        <w:tabs>
          <w:tab w:val="num" w:pos="3572"/>
        </w:tabs>
        <w:ind w:left="3573" w:hanging="397"/>
      </w:pPr>
      <w:rPr>
        <w:rFonts w:hint="default"/>
      </w:rPr>
    </w:lvl>
  </w:abstractNum>
  <w:abstractNum w:abstractNumId="12">
    <w:nsid w:val="23B62FBF"/>
    <w:multiLevelType w:val="multilevel"/>
    <w:tmpl w:val="B790A32C"/>
    <w:name w:val="PwCListBullets16"/>
    <w:numStyleLink w:val="PwCListBullets1"/>
  </w:abstractNum>
  <w:abstractNum w:abstractNumId="13">
    <w:nsid w:val="2AF667C2"/>
    <w:multiLevelType w:val="multilevel"/>
    <w:tmpl w:val="B790A32C"/>
    <w:name w:val="PwCListBullets13"/>
    <w:numStyleLink w:val="PwCListBullets1"/>
  </w:abstractNum>
  <w:abstractNum w:abstractNumId="14">
    <w:nsid w:val="3677385F"/>
    <w:multiLevelType w:val="multilevel"/>
    <w:tmpl w:val="CF020DFA"/>
    <w:name w:val="PwCListNumbers12"/>
    <w:numStyleLink w:val="PwCListNumbers1"/>
  </w:abstractNum>
  <w:abstractNum w:abstractNumId="15">
    <w:nsid w:val="44B16D24"/>
    <w:multiLevelType w:val="multilevel"/>
    <w:tmpl w:val="B790A32C"/>
    <w:name w:val="PwCListBullets14"/>
    <w:numStyleLink w:val="PwCListBullets1"/>
  </w:abstractNum>
  <w:abstractNum w:abstractNumId="16">
    <w:nsid w:val="494B747C"/>
    <w:multiLevelType w:val="multilevel"/>
    <w:tmpl w:val="CF020DFA"/>
    <w:name w:val="PwCListNumbers13"/>
    <w:numStyleLink w:val="PwCListNumbers1"/>
  </w:abstractNum>
  <w:abstractNum w:abstractNumId="17">
    <w:nsid w:val="54840A41"/>
    <w:multiLevelType w:val="multilevel"/>
    <w:tmpl w:val="CF020DFA"/>
    <w:name w:val="PwCListNumbers14"/>
    <w:numStyleLink w:val="PwCListNumbers1"/>
  </w:abstractNum>
  <w:abstractNum w:abstractNumId="18">
    <w:nsid w:val="59753591"/>
    <w:multiLevelType w:val="hybridMultilevel"/>
    <w:tmpl w:val="378C738E"/>
    <w:lvl w:ilvl="0" w:tplc="60BEE4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3D4B59"/>
    <w:multiLevelType w:val="multilevel"/>
    <w:tmpl w:val="B790A32C"/>
    <w:name w:val="PwCListBullets12"/>
    <w:numStyleLink w:val="PwCListBullets1"/>
  </w:abstractNum>
  <w:abstractNum w:abstractNumId="20">
    <w:nsid w:val="67DC33C1"/>
    <w:multiLevelType w:val="hybridMultilevel"/>
    <w:tmpl w:val="601EF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591CA9"/>
    <w:multiLevelType w:val="multilevel"/>
    <w:tmpl w:val="B790A32C"/>
    <w:name w:val="PwCListBullets1"/>
    <w:styleLink w:val="PwCListBullets1"/>
    <w:lvl w:ilvl="0">
      <w:start w:val="1"/>
      <w:numFmt w:val="bullet"/>
      <w:pStyle w:val="ListBullet"/>
      <w:lvlText w:val=""/>
      <w:lvlJc w:val="left"/>
      <w:pPr>
        <w:tabs>
          <w:tab w:val="num" w:pos="397"/>
        </w:tabs>
        <w:ind w:left="397" w:hanging="397"/>
      </w:pPr>
      <w:rPr>
        <w:rFonts w:ascii="Symbol" w:hAnsi="Symbol" w:hint="default"/>
      </w:rPr>
    </w:lvl>
    <w:lvl w:ilvl="1">
      <w:start w:val="1"/>
      <w:numFmt w:val="bullet"/>
      <w:pStyle w:val="ListBullet2"/>
      <w:lvlText w:val=""/>
      <w:lvlJc w:val="left"/>
      <w:pPr>
        <w:tabs>
          <w:tab w:val="num" w:pos="794"/>
        </w:tabs>
        <w:ind w:left="794" w:hanging="397"/>
      </w:pPr>
      <w:rPr>
        <w:rFonts w:ascii="Symbol" w:hAnsi="Symbol" w:hint="default"/>
      </w:rPr>
    </w:lvl>
    <w:lvl w:ilvl="2">
      <w:start w:val="1"/>
      <w:numFmt w:val="bullet"/>
      <w:pStyle w:val="ListBullet3"/>
      <w:lvlText w:val=""/>
      <w:lvlJc w:val="left"/>
      <w:pPr>
        <w:tabs>
          <w:tab w:val="num" w:pos="1191"/>
        </w:tabs>
        <w:ind w:left="1191" w:hanging="397"/>
      </w:pPr>
      <w:rPr>
        <w:rFonts w:ascii="Symbol" w:hAnsi="Symbol" w:hint="default"/>
      </w:rPr>
    </w:lvl>
    <w:lvl w:ilvl="3">
      <w:start w:val="1"/>
      <w:numFmt w:val="bullet"/>
      <w:pStyle w:val="ListBullet4"/>
      <w:lvlText w:val=""/>
      <w:lvlJc w:val="left"/>
      <w:pPr>
        <w:tabs>
          <w:tab w:val="num" w:pos="1588"/>
        </w:tabs>
        <w:ind w:left="1588" w:hanging="397"/>
      </w:pPr>
      <w:rPr>
        <w:rFonts w:ascii="Symbol" w:hAnsi="Symbol" w:hint="default"/>
      </w:rPr>
    </w:lvl>
    <w:lvl w:ilvl="4">
      <w:start w:val="1"/>
      <w:numFmt w:val="bullet"/>
      <w:pStyle w:val="ListBullet5"/>
      <w:lvlText w:val=""/>
      <w:lvlJc w:val="left"/>
      <w:pPr>
        <w:tabs>
          <w:tab w:val="num" w:pos="1985"/>
        </w:tabs>
        <w:ind w:left="1985" w:hanging="397"/>
      </w:pPr>
      <w:rPr>
        <w:rFonts w:ascii="Symbol" w:hAnsi="Symbol" w:hint="default"/>
      </w:rPr>
    </w:lvl>
    <w:lvl w:ilvl="5">
      <w:start w:val="1"/>
      <w:numFmt w:val="bullet"/>
      <w:lvlText w:val=""/>
      <w:lvlJc w:val="left"/>
      <w:pPr>
        <w:tabs>
          <w:tab w:val="num" w:pos="2381"/>
        </w:tabs>
        <w:ind w:left="2382" w:hanging="397"/>
      </w:pPr>
      <w:rPr>
        <w:rFonts w:ascii="Symbol" w:hAnsi="Symbol" w:hint="default"/>
      </w:rPr>
    </w:lvl>
    <w:lvl w:ilvl="6">
      <w:start w:val="1"/>
      <w:numFmt w:val="bullet"/>
      <w:lvlText w:val=""/>
      <w:lvlJc w:val="left"/>
      <w:pPr>
        <w:tabs>
          <w:tab w:val="num" w:pos="2778"/>
        </w:tabs>
        <w:ind w:left="2779" w:hanging="397"/>
      </w:pPr>
      <w:rPr>
        <w:rFonts w:ascii="Symbol" w:hAnsi="Symbol" w:hint="default"/>
      </w:rPr>
    </w:lvl>
    <w:lvl w:ilvl="7">
      <w:start w:val="1"/>
      <w:numFmt w:val="bullet"/>
      <w:lvlText w:val=""/>
      <w:lvlJc w:val="left"/>
      <w:pPr>
        <w:tabs>
          <w:tab w:val="num" w:pos="3175"/>
        </w:tabs>
        <w:ind w:left="3176" w:hanging="397"/>
      </w:pPr>
      <w:rPr>
        <w:rFonts w:ascii="Symbol" w:hAnsi="Symbol" w:hint="default"/>
      </w:rPr>
    </w:lvl>
    <w:lvl w:ilvl="8">
      <w:start w:val="1"/>
      <w:numFmt w:val="bullet"/>
      <w:lvlText w:val=""/>
      <w:lvlJc w:val="left"/>
      <w:pPr>
        <w:tabs>
          <w:tab w:val="num" w:pos="3572"/>
        </w:tabs>
        <w:ind w:left="3573" w:hanging="397"/>
      </w:pPr>
      <w:rPr>
        <w:rFonts w:ascii="Symbol" w:hAnsi="Symbol" w:hint="default"/>
      </w:rPr>
    </w:lvl>
  </w:abstractNum>
  <w:abstractNum w:abstractNumId="22">
    <w:nsid w:val="7CC43B60"/>
    <w:multiLevelType w:val="hybridMultilevel"/>
    <w:tmpl w:val="DBFAA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19"/>
  </w:num>
  <w:num w:numId="13">
    <w:abstractNumId w:val="13"/>
  </w:num>
  <w:num w:numId="14">
    <w:abstractNumId w:val="15"/>
  </w:num>
  <w:num w:numId="15">
    <w:abstractNumId w:val="11"/>
  </w:num>
  <w:num w:numId="16">
    <w:abstractNumId w:val="14"/>
  </w:num>
  <w:num w:numId="17">
    <w:abstractNumId w:val="10"/>
  </w:num>
  <w:num w:numId="18">
    <w:abstractNumId w:val="12"/>
  </w:num>
  <w:num w:numId="19">
    <w:abstractNumId w:val="16"/>
  </w:num>
  <w:num w:numId="20">
    <w:abstractNumId w:val="17"/>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22"/>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5"/>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D17"/>
    <w:rsid w:val="000349E9"/>
    <w:rsid w:val="00036AF8"/>
    <w:rsid w:val="00067006"/>
    <w:rsid w:val="00072177"/>
    <w:rsid w:val="00080644"/>
    <w:rsid w:val="000859B7"/>
    <w:rsid w:val="00093174"/>
    <w:rsid w:val="000B3C73"/>
    <w:rsid w:val="000D7DAE"/>
    <w:rsid w:val="000F2057"/>
    <w:rsid w:val="0011196E"/>
    <w:rsid w:val="001325A2"/>
    <w:rsid w:val="00150ACB"/>
    <w:rsid w:val="001567E1"/>
    <w:rsid w:val="001C57AC"/>
    <w:rsid w:val="001D0E42"/>
    <w:rsid w:val="00200932"/>
    <w:rsid w:val="0020494F"/>
    <w:rsid w:val="00216A4B"/>
    <w:rsid w:val="00221C8E"/>
    <w:rsid w:val="002649B9"/>
    <w:rsid w:val="00290D91"/>
    <w:rsid w:val="0029269A"/>
    <w:rsid w:val="002A635A"/>
    <w:rsid w:val="002A6B80"/>
    <w:rsid w:val="002C1E97"/>
    <w:rsid w:val="00311666"/>
    <w:rsid w:val="003753FE"/>
    <w:rsid w:val="00384F87"/>
    <w:rsid w:val="003B1750"/>
    <w:rsid w:val="003B26A2"/>
    <w:rsid w:val="003B31DC"/>
    <w:rsid w:val="003E1751"/>
    <w:rsid w:val="003F6ED0"/>
    <w:rsid w:val="003F79B5"/>
    <w:rsid w:val="004000AE"/>
    <w:rsid w:val="004063BB"/>
    <w:rsid w:val="00414681"/>
    <w:rsid w:val="004219F0"/>
    <w:rsid w:val="00436A45"/>
    <w:rsid w:val="00470945"/>
    <w:rsid w:val="004729FC"/>
    <w:rsid w:val="004771F6"/>
    <w:rsid w:val="00481104"/>
    <w:rsid w:val="00483C16"/>
    <w:rsid w:val="004F41E8"/>
    <w:rsid w:val="005243A6"/>
    <w:rsid w:val="0054330C"/>
    <w:rsid w:val="00550BC3"/>
    <w:rsid w:val="00555C85"/>
    <w:rsid w:val="00592336"/>
    <w:rsid w:val="005D7F75"/>
    <w:rsid w:val="00675358"/>
    <w:rsid w:val="00690688"/>
    <w:rsid w:val="006C178E"/>
    <w:rsid w:val="006E792B"/>
    <w:rsid w:val="006F2A21"/>
    <w:rsid w:val="00737C68"/>
    <w:rsid w:val="00747D8C"/>
    <w:rsid w:val="007525FF"/>
    <w:rsid w:val="00756FEA"/>
    <w:rsid w:val="007746EB"/>
    <w:rsid w:val="007B1083"/>
    <w:rsid w:val="007B596F"/>
    <w:rsid w:val="007C1287"/>
    <w:rsid w:val="007C7DFF"/>
    <w:rsid w:val="007E40C6"/>
    <w:rsid w:val="00815374"/>
    <w:rsid w:val="00847128"/>
    <w:rsid w:val="00855221"/>
    <w:rsid w:val="00863457"/>
    <w:rsid w:val="008A6B37"/>
    <w:rsid w:val="008B0524"/>
    <w:rsid w:val="008B7995"/>
    <w:rsid w:val="008C042B"/>
    <w:rsid w:val="008D5347"/>
    <w:rsid w:val="008F32C3"/>
    <w:rsid w:val="008F6618"/>
    <w:rsid w:val="00935EC6"/>
    <w:rsid w:val="0098227E"/>
    <w:rsid w:val="009D529A"/>
    <w:rsid w:val="009F5368"/>
    <w:rsid w:val="00A376BB"/>
    <w:rsid w:val="00A40E72"/>
    <w:rsid w:val="00A92414"/>
    <w:rsid w:val="00AA34AD"/>
    <w:rsid w:val="00AA6F2E"/>
    <w:rsid w:val="00B250DF"/>
    <w:rsid w:val="00B35A88"/>
    <w:rsid w:val="00B635D7"/>
    <w:rsid w:val="00B758C1"/>
    <w:rsid w:val="00BD7E36"/>
    <w:rsid w:val="00BF4F60"/>
    <w:rsid w:val="00C05950"/>
    <w:rsid w:val="00C25B17"/>
    <w:rsid w:val="00C43CB4"/>
    <w:rsid w:val="00C71DA0"/>
    <w:rsid w:val="00C80748"/>
    <w:rsid w:val="00C83D28"/>
    <w:rsid w:val="00C943E4"/>
    <w:rsid w:val="00CA7E4D"/>
    <w:rsid w:val="00DD303C"/>
    <w:rsid w:val="00DF03FA"/>
    <w:rsid w:val="00DF2FFE"/>
    <w:rsid w:val="00DF7501"/>
    <w:rsid w:val="00E14399"/>
    <w:rsid w:val="00E15C36"/>
    <w:rsid w:val="00E328D8"/>
    <w:rsid w:val="00E36334"/>
    <w:rsid w:val="00E37D17"/>
    <w:rsid w:val="00E50560"/>
    <w:rsid w:val="00E85664"/>
    <w:rsid w:val="00EA0CAE"/>
    <w:rsid w:val="00ED73E5"/>
    <w:rsid w:val="00EE0C5B"/>
    <w:rsid w:val="00EF3A0D"/>
    <w:rsid w:val="00F05F46"/>
    <w:rsid w:val="00F07444"/>
    <w:rsid w:val="00F1504D"/>
    <w:rsid w:val="00F67510"/>
    <w:rsid w:val="00F97DBD"/>
    <w:rsid w:val="00FB6AE9"/>
    <w:rsid w:val="00FD1FC7"/>
    <w:rsid w:val="00FF4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color w:val="000000" w:themeColor="text1"/>
        <w:sz w:val="21"/>
        <w:szCs w:val="21"/>
        <w:lang w:val="en-GB" w:eastAsia="en-US" w:bidi="ar-SA"/>
      </w:rPr>
    </w:rPrDefault>
    <w:pPrDefault>
      <w:pPr>
        <w:spacing w:after="240" w:line="240" w:lineRule="atLeast"/>
      </w:pPr>
    </w:pPrDefault>
  </w:docDefaults>
  <w:latentStyles w:defLockedState="0" w:defUIPriority="99" w:defSemiHidden="1" w:defUnhideWhenUsed="1" w:defQFormat="0" w:count="267">
    <w:lsdException w:name="Normal" w:semiHidden="0" w:uiPriority="34"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14"/>
    <w:lsdException w:name="List Bullet" w:qFormat="1"/>
    <w:lsdException w:name="List Number" w:qFormat="1"/>
    <w:lsdException w:name="List 2" w:uiPriority="14"/>
    <w:lsdException w:name="List 3" w:uiPriority="14"/>
    <w:lsdException w:name="List 4" w:uiPriority="14"/>
    <w:lsdException w:name="List 5" w:uiPriority="14"/>
    <w:lsdException w:name="List Bullet 4" w:uiPriority="14"/>
    <w:lsdException w:name="List Bullet 5" w:uiPriority="14"/>
    <w:lsdException w:name="List Number 2" w:semiHidden="0" w:uiPriority="14" w:unhideWhenUsed="0"/>
    <w:lsdException w:name="List Number 3" w:semiHidden="0" w:uiPriority="14" w:unhideWhenUsed="0"/>
    <w:lsdException w:name="List Number 4" w:uiPriority="14"/>
    <w:lsdException w:name="List Number 5" w:uiPriority="14"/>
    <w:lsdException w:name="Title" w:semiHidden="0" w:uiPriority="10" w:unhideWhenUsed="0" w:qFormat="1"/>
    <w:lsdException w:name="Default Paragraph Font" w:uiPriority="1"/>
    <w:lsdException w:name="Body Text" w:uiPriority="0" w:qFormat="1"/>
    <w:lsdException w:name="List Continue" w:uiPriority="14"/>
    <w:lsdException w:name="List Continue 2" w:uiPriority="14"/>
    <w:lsdException w:name="List Continue 3" w:uiPriority="14"/>
    <w:lsdException w:name="List Continue 4" w:uiPriority="14"/>
    <w:lsdException w:name="List Continue 5" w:uiPriority="14"/>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34"/>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34"/>
    <w:qFormat/>
    <w:rsid w:val="004729FC"/>
  </w:style>
  <w:style w:type="paragraph" w:styleId="Heading1">
    <w:name w:val="heading 1"/>
    <w:basedOn w:val="Normal"/>
    <w:next w:val="BodyText"/>
    <w:link w:val="Heading1Char"/>
    <w:uiPriority w:val="9"/>
    <w:qFormat/>
    <w:rsid w:val="00470945"/>
    <w:pPr>
      <w:keepNext/>
      <w:keepLines/>
      <w:spacing w:after="120" w:line="400" w:lineRule="exact"/>
      <w:outlineLvl w:val="0"/>
    </w:pPr>
    <w:rPr>
      <w:rFonts w:asciiTheme="majorHAnsi" w:eastAsiaTheme="majorEastAsia" w:hAnsiTheme="majorHAnsi" w:cstheme="majorBidi"/>
      <w:bCs/>
      <w:color w:val="00011F" w:themeColor="text2"/>
      <w:sz w:val="40"/>
      <w:szCs w:val="28"/>
    </w:rPr>
  </w:style>
  <w:style w:type="paragraph" w:styleId="Heading2">
    <w:name w:val="heading 2"/>
    <w:basedOn w:val="Normal"/>
    <w:next w:val="BodyText"/>
    <w:link w:val="Heading2Char"/>
    <w:uiPriority w:val="9"/>
    <w:qFormat/>
    <w:rsid w:val="00470945"/>
    <w:pPr>
      <w:keepNext/>
      <w:keepLines/>
      <w:spacing w:after="60" w:line="360" w:lineRule="exact"/>
      <w:outlineLvl w:val="1"/>
    </w:pPr>
    <w:rPr>
      <w:rFonts w:asciiTheme="majorHAnsi" w:eastAsiaTheme="majorEastAsia" w:hAnsiTheme="majorHAnsi" w:cstheme="majorBidi"/>
      <w:bCs/>
      <w:color w:val="A2978A" w:themeColor="accent1"/>
      <w:sz w:val="36"/>
      <w:szCs w:val="26"/>
    </w:rPr>
  </w:style>
  <w:style w:type="paragraph" w:styleId="Heading3">
    <w:name w:val="heading 3"/>
    <w:basedOn w:val="Normal"/>
    <w:next w:val="BodyText"/>
    <w:link w:val="Heading3Char"/>
    <w:uiPriority w:val="9"/>
    <w:qFormat/>
    <w:rsid w:val="00470945"/>
    <w:pPr>
      <w:keepNext/>
      <w:keepLines/>
      <w:spacing w:after="60" w:line="280" w:lineRule="exact"/>
      <w:outlineLvl w:val="2"/>
    </w:pPr>
    <w:rPr>
      <w:rFonts w:asciiTheme="majorHAnsi" w:eastAsiaTheme="majorEastAsia" w:hAnsiTheme="majorHAnsi" w:cstheme="majorBidi"/>
      <w:bCs/>
      <w:color w:val="00011F" w:themeColor="text2"/>
      <w:sz w:val="28"/>
    </w:rPr>
  </w:style>
  <w:style w:type="paragraph" w:styleId="Heading4">
    <w:name w:val="heading 4"/>
    <w:basedOn w:val="Normal"/>
    <w:next w:val="BodyText"/>
    <w:link w:val="Heading4Char"/>
    <w:uiPriority w:val="9"/>
    <w:unhideWhenUsed/>
    <w:qFormat/>
    <w:rsid w:val="000D7DAE"/>
    <w:pPr>
      <w:keepNext/>
      <w:keepLines/>
      <w:spacing w:after="60" w:line="240" w:lineRule="exact"/>
      <w:outlineLvl w:val="3"/>
    </w:pPr>
    <w:rPr>
      <w:rFonts w:asciiTheme="majorHAnsi" w:eastAsiaTheme="majorEastAsia" w:hAnsiTheme="majorHAnsi" w:cstheme="majorBidi"/>
      <w:bCs/>
      <w:iCs/>
      <w:color w:val="A2978A" w:themeColor="accent1"/>
      <w:sz w:val="24"/>
    </w:rPr>
  </w:style>
  <w:style w:type="paragraph" w:styleId="Heading5">
    <w:name w:val="heading 5"/>
    <w:basedOn w:val="Normal"/>
    <w:next w:val="BodyText"/>
    <w:link w:val="Heading5Char"/>
    <w:uiPriority w:val="9"/>
    <w:semiHidden/>
    <w:unhideWhenUsed/>
    <w:rsid w:val="00E50560"/>
    <w:pPr>
      <w:keepNext/>
      <w:keepLines/>
      <w:spacing w:after="60" w:line="210" w:lineRule="exact"/>
      <w:outlineLvl w:val="4"/>
    </w:pPr>
    <w:rPr>
      <w:rFonts w:asciiTheme="majorHAnsi" w:eastAsiaTheme="majorEastAsia" w:hAnsiTheme="majorHAnsi" w:cstheme="majorBidi"/>
      <w:color w:val="00011F" w:themeColor="text2"/>
    </w:rPr>
  </w:style>
  <w:style w:type="paragraph" w:styleId="Heading6">
    <w:name w:val="heading 6"/>
    <w:basedOn w:val="Normal"/>
    <w:next w:val="BodyText"/>
    <w:link w:val="Heading6Char"/>
    <w:uiPriority w:val="9"/>
    <w:semiHidden/>
    <w:unhideWhenUsed/>
    <w:rsid w:val="002C1E97"/>
    <w:pPr>
      <w:keepNext/>
      <w:keepLines/>
      <w:spacing w:after="60"/>
      <w:outlineLvl w:val="5"/>
    </w:pPr>
    <w:rPr>
      <w:rFonts w:asciiTheme="majorHAnsi" w:eastAsiaTheme="majorEastAsia" w:hAnsiTheme="majorHAnsi" w:cstheme="majorBidi"/>
      <w:iCs/>
    </w:rPr>
  </w:style>
  <w:style w:type="paragraph" w:styleId="Heading7">
    <w:name w:val="heading 7"/>
    <w:basedOn w:val="Normal"/>
    <w:next w:val="BodyText"/>
    <w:link w:val="Heading7Char"/>
    <w:uiPriority w:val="9"/>
    <w:semiHidden/>
    <w:unhideWhenUsed/>
    <w:rsid w:val="002C1E97"/>
    <w:pPr>
      <w:keepNext/>
      <w:keepLines/>
      <w:spacing w:after="60"/>
      <w:outlineLvl w:val="6"/>
    </w:pPr>
    <w:rPr>
      <w:rFonts w:asciiTheme="majorHAnsi" w:eastAsiaTheme="majorEastAsia" w:hAnsiTheme="majorHAnsi" w:cstheme="majorBidi"/>
      <w:iCs/>
    </w:rPr>
  </w:style>
  <w:style w:type="paragraph" w:styleId="Heading8">
    <w:name w:val="heading 8"/>
    <w:basedOn w:val="Normal"/>
    <w:next w:val="BodyText"/>
    <w:link w:val="Heading8Char"/>
    <w:uiPriority w:val="9"/>
    <w:semiHidden/>
    <w:unhideWhenUsed/>
    <w:qFormat/>
    <w:rsid w:val="002C1E97"/>
    <w:pPr>
      <w:keepNext/>
      <w:keepLines/>
      <w:spacing w:after="60"/>
      <w:outlineLvl w:val="7"/>
    </w:pPr>
    <w:rPr>
      <w:rFonts w:asciiTheme="majorHAnsi" w:eastAsiaTheme="majorEastAsia" w:hAnsiTheme="majorHAnsi" w:cstheme="majorBidi"/>
      <w:szCs w:val="20"/>
    </w:rPr>
  </w:style>
  <w:style w:type="paragraph" w:styleId="Heading9">
    <w:name w:val="heading 9"/>
    <w:basedOn w:val="Normal"/>
    <w:next w:val="BodyText"/>
    <w:link w:val="Heading9Char"/>
    <w:uiPriority w:val="9"/>
    <w:semiHidden/>
    <w:unhideWhenUsed/>
    <w:qFormat/>
    <w:rsid w:val="002C1E97"/>
    <w:pPr>
      <w:keepNext/>
      <w:keepLines/>
      <w:spacing w:after="60"/>
      <w:outlineLvl w:val="8"/>
    </w:pPr>
    <w:rPr>
      <w:rFonts w:asciiTheme="majorHAnsi" w:eastAsiaTheme="majorEastAsia" w:hAnsiTheme="majorHAnsi"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2C1E97"/>
  </w:style>
  <w:style w:type="character" w:customStyle="1" w:styleId="BodyTextChar">
    <w:name w:val="Body Text Char"/>
    <w:basedOn w:val="DefaultParagraphFont"/>
    <w:link w:val="BodyText"/>
    <w:rsid w:val="00B758C1"/>
  </w:style>
  <w:style w:type="character" w:customStyle="1" w:styleId="Heading1Char">
    <w:name w:val="Heading 1 Char"/>
    <w:basedOn w:val="DefaultParagraphFont"/>
    <w:link w:val="Heading1"/>
    <w:uiPriority w:val="9"/>
    <w:rsid w:val="00470945"/>
    <w:rPr>
      <w:rFonts w:asciiTheme="majorHAnsi" w:eastAsiaTheme="majorEastAsia" w:hAnsiTheme="majorHAnsi" w:cstheme="majorBidi"/>
      <w:bCs/>
      <w:color w:val="00011F" w:themeColor="text2"/>
      <w:sz w:val="40"/>
      <w:szCs w:val="28"/>
    </w:rPr>
  </w:style>
  <w:style w:type="paragraph" w:styleId="TOCHeading">
    <w:name w:val="TOC Heading"/>
    <w:basedOn w:val="Heading1"/>
    <w:next w:val="BodyText"/>
    <w:uiPriority w:val="39"/>
    <w:semiHidden/>
    <w:unhideWhenUsed/>
    <w:qFormat/>
    <w:rsid w:val="00DD303C"/>
    <w:pPr>
      <w:spacing w:before="480" w:after="0" w:line="276" w:lineRule="auto"/>
      <w:outlineLvl w:val="9"/>
    </w:pPr>
  </w:style>
  <w:style w:type="character" w:customStyle="1" w:styleId="Heading2Char">
    <w:name w:val="Heading 2 Char"/>
    <w:basedOn w:val="DefaultParagraphFont"/>
    <w:link w:val="Heading2"/>
    <w:uiPriority w:val="9"/>
    <w:rsid w:val="00470945"/>
    <w:rPr>
      <w:rFonts w:asciiTheme="majorHAnsi" w:eastAsiaTheme="majorEastAsia" w:hAnsiTheme="majorHAnsi" w:cstheme="majorBidi"/>
      <w:bCs/>
      <w:color w:val="A2978A" w:themeColor="accent1"/>
      <w:sz w:val="36"/>
      <w:szCs w:val="26"/>
    </w:rPr>
  </w:style>
  <w:style w:type="character" w:customStyle="1" w:styleId="Heading3Char">
    <w:name w:val="Heading 3 Char"/>
    <w:basedOn w:val="DefaultParagraphFont"/>
    <w:link w:val="Heading3"/>
    <w:uiPriority w:val="9"/>
    <w:rsid w:val="00470945"/>
    <w:rPr>
      <w:rFonts w:asciiTheme="majorHAnsi" w:eastAsiaTheme="majorEastAsia" w:hAnsiTheme="majorHAnsi" w:cstheme="majorBidi"/>
      <w:bCs/>
      <w:color w:val="00011F" w:themeColor="text2"/>
      <w:sz w:val="28"/>
    </w:rPr>
  </w:style>
  <w:style w:type="character" w:customStyle="1" w:styleId="Heading4Char">
    <w:name w:val="Heading 4 Char"/>
    <w:basedOn w:val="DefaultParagraphFont"/>
    <w:link w:val="Heading4"/>
    <w:uiPriority w:val="9"/>
    <w:rsid w:val="000D7DAE"/>
    <w:rPr>
      <w:rFonts w:asciiTheme="majorHAnsi" w:eastAsiaTheme="majorEastAsia" w:hAnsiTheme="majorHAnsi" w:cstheme="majorBidi"/>
      <w:bCs/>
      <w:iCs/>
      <w:color w:val="A2978A" w:themeColor="accent1"/>
      <w:sz w:val="24"/>
    </w:rPr>
  </w:style>
  <w:style w:type="character" w:customStyle="1" w:styleId="Heading5Char">
    <w:name w:val="Heading 5 Char"/>
    <w:basedOn w:val="DefaultParagraphFont"/>
    <w:link w:val="Heading5"/>
    <w:uiPriority w:val="9"/>
    <w:semiHidden/>
    <w:rsid w:val="002649B9"/>
    <w:rPr>
      <w:rFonts w:asciiTheme="majorHAnsi" w:eastAsiaTheme="majorEastAsia" w:hAnsiTheme="majorHAnsi" w:cstheme="majorBidi"/>
      <w:color w:val="00011F" w:themeColor="text2"/>
    </w:rPr>
  </w:style>
  <w:style w:type="character" w:customStyle="1" w:styleId="Heading6Char">
    <w:name w:val="Heading 6 Char"/>
    <w:basedOn w:val="DefaultParagraphFont"/>
    <w:link w:val="Heading6"/>
    <w:uiPriority w:val="9"/>
    <w:semiHidden/>
    <w:rsid w:val="002649B9"/>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2649B9"/>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2C1E97"/>
    <w:rPr>
      <w:rFonts w:asciiTheme="majorHAnsi" w:eastAsiaTheme="majorEastAsia" w:hAnsiTheme="majorHAnsi" w:cstheme="majorBidi"/>
      <w:szCs w:val="20"/>
    </w:rPr>
  </w:style>
  <w:style w:type="character" w:customStyle="1" w:styleId="Heading9Char">
    <w:name w:val="Heading 9 Char"/>
    <w:basedOn w:val="DefaultParagraphFont"/>
    <w:link w:val="Heading9"/>
    <w:uiPriority w:val="9"/>
    <w:semiHidden/>
    <w:rsid w:val="002C1E97"/>
    <w:rPr>
      <w:rFonts w:asciiTheme="majorHAnsi" w:eastAsiaTheme="majorEastAsia" w:hAnsiTheme="majorHAnsi" w:cstheme="majorBidi"/>
      <w:iCs/>
      <w:szCs w:val="20"/>
    </w:rPr>
  </w:style>
  <w:style w:type="paragraph" w:styleId="Title">
    <w:name w:val="Title"/>
    <w:basedOn w:val="Normal"/>
    <w:next w:val="Subtitle"/>
    <w:link w:val="TitleChar"/>
    <w:uiPriority w:val="10"/>
    <w:qFormat/>
    <w:rsid w:val="00036AF8"/>
    <w:pPr>
      <w:pageBreakBefore/>
    </w:pPr>
    <w:rPr>
      <w:rFonts w:asciiTheme="majorHAnsi" w:eastAsiaTheme="majorEastAsia" w:hAnsiTheme="majorHAnsi" w:cstheme="majorBidi"/>
      <w:color w:val="00011F" w:themeColor="text2"/>
      <w:spacing w:val="5"/>
      <w:kern w:val="28"/>
      <w:sz w:val="72"/>
      <w:szCs w:val="52"/>
    </w:rPr>
  </w:style>
  <w:style w:type="character" w:customStyle="1" w:styleId="TitleChar">
    <w:name w:val="Title Char"/>
    <w:basedOn w:val="DefaultParagraphFont"/>
    <w:link w:val="Title"/>
    <w:uiPriority w:val="10"/>
    <w:rsid w:val="00036AF8"/>
    <w:rPr>
      <w:rFonts w:asciiTheme="majorHAnsi" w:eastAsiaTheme="majorEastAsia" w:hAnsiTheme="majorHAnsi" w:cstheme="majorBidi"/>
      <w:color w:val="00011F" w:themeColor="text2"/>
      <w:spacing w:val="5"/>
      <w:kern w:val="28"/>
      <w:sz w:val="72"/>
      <w:szCs w:val="52"/>
    </w:rPr>
  </w:style>
  <w:style w:type="paragraph" w:styleId="Subtitle">
    <w:name w:val="Subtitle"/>
    <w:basedOn w:val="Normal"/>
    <w:next w:val="BodyText"/>
    <w:link w:val="SubtitleChar"/>
    <w:uiPriority w:val="11"/>
    <w:qFormat/>
    <w:rsid w:val="00036AF8"/>
    <w:pPr>
      <w:numPr>
        <w:ilvl w:val="1"/>
      </w:numPr>
    </w:pPr>
    <w:rPr>
      <w:rFonts w:asciiTheme="majorHAnsi" w:eastAsiaTheme="majorEastAsia" w:hAnsiTheme="majorHAnsi" w:cstheme="majorBidi"/>
      <w:iCs/>
      <w:color w:val="A2978A" w:themeColor="accent1"/>
      <w:sz w:val="36"/>
      <w:szCs w:val="24"/>
    </w:rPr>
  </w:style>
  <w:style w:type="character" w:customStyle="1" w:styleId="SubtitleChar">
    <w:name w:val="Subtitle Char"/>
    <w:basedOn w:val="DefaultParagraphFont"/>
    <w:link w:val="Subtitle"/>
    <w:uiPriority w:val="11"/>
    <w:rsid w:val="00036AF8"/>
    <w:rPr>
      <w:rFonts w:asciiTheme="majorHAnsi" w:eastAsiaTheme="majorEastAsia" w:hAnsiTheme="majorHAnsi" w:cstheme="majorBidi"/>
      <w:iCs/>
      <w:color w:val="A2978A" w:themeColor="accent1"/>
      <w:sz w:val="36"/>
      <w:szCs w:val="24"/>
    </w:rPr>
  </w:style>
  <w:style w:type="paragraph" w:styleId="Caption">
    <w:name w:val="caption"/>
    <w:basedOn w:val="Normal"/>
    <w:next w:val="Normal"/>
    <w:uiPriority w:val="35"/>
    <w:semiHidden/>
    <w:unhideWhenUsed/>
    <w:qFormat/>
    <w:rsid w:val="00756FEA"/>
    <w:pPr>
      <w:spacing w:after="0"/>
    </w:pPr>
    <w:rPr>
      <w:b/>
      <w:bCs/>
      <w:sz w:val="18"/>
      <w:szCs w:val="18"/>
    </w:rPr>
  </w:style>
  <w:style w:type="paragraph" w:styleId="BlockText">
    <w:name w:val="Block Text"/>
    <w:basedOn w:val="Normal"/>
    <w:uiPriority w:val="99"/>
    <w:semiHidden/>
    <w:unhideWhenUsed/>
    <w:rsid w:val="00756FEA"/>
    <w:pPr>
      <w:pBdr>
        <w:top w:val="single" w:sz="2" w:space="10" w:color="auto"/>
        <w:left w:val="single" w:sz="2" w:space="10" w:color="auto"/>
        <w:bottom w:val="single" w:sz="2" w:space="10" w:color="auto"/>
        <w:right w:val="single" w:sz="2" w:space="10" w:color="auto"/>
      </w:pBdr>
      <w:ind w:left="1152" w:right="1152"/>
    </w:pPr>
    <w:rPr>
      <w:rFonts w:eastAsiaTheme="minorEastAsia"/>
      <w:i/>
      <w:iCs/>
      <w:sz w:val="22"/>
      <w:szCs w:val="22"/>
    </w:rPr>
  </w:style>
  <w:style w:type="character" w:styleId="IntenseEmphasis">
    <w:name w:val="Intense Emphasis"/>
    <w:basedOn w:val="DefaultParagraphFont"/>
    <w:uiPriority w:val="21"/>
    <w:qFormat/>
    <w:rsid w:val="00756FEA"/>
    <w:rPr>
      <w:b/>
      <w:bCs/>
      <w:i/>
      <w:iCs/>
      <w:color w:val="auto"/>
      <w:u w:val="none"/>
    </w:rPr>
  </w:style>
  <w:style w:type="paragraph" w:styleId="IntenseQuote">
    <w:name w:val="Intense Quote"/>
    <w:basedOn w:val="Normal"/>
    <w:next w:val="Normal"/>
    <w:link w:val="IntenseQuoteChar"/>
    <w:uiPriority w:val="30"/>
    <w:semiHidden/>
    <w:unhideWhenUsed/>
    <w:qFormat/>
    <w:rsid w:val="00756FEA"/>
    <w:pPr>
      <w:pBdr>
        <w:bottom w:val="single" w:sz="4" w:space="4" w:color="auto"/>
      </w:pBdr>
      <w:ind w:left="936" w:right="936"/>
    </w:pPr>
    <w:rPr>
      <w:b/>
      <w:bCs/>
      <w:i/>
      <w:iCs/>
      <w:sz w:val="22"/>
      <w:szCs w:val="22"/>
    </w:rPr>
  </w:style>
  <w:style w:type="character" w:customStyle="1" w:styleId="IntenseQuoteChar">
    <w:name w:val="Intense Quote Char"/>
    <w:basedOn w:val="DefaultParagraphFont"/>
    <w:link w:val="IntenseQuote"/>
    <w:uiPriority w:val="30"/>
    <w:semiHidden/>
    <w:rsid w:val="00DD303C"/>
    <w:rPr>
      <w:b/>
      <w:bCs/>
      <w:i/>
      <w:iCs/>
      <w:sz w:val="22"/>
      <w:szCs w:val="22"/>
    </w:rPr>
  </w:style>
  <w:style w:type="character" w:styleId="IntenseReference">
    <w:name w:val="Intense Reference"/>
    <w:basedOn w:val="DefaultParagraphFont"/>
    <w:uiPriority w:val="32"/>
    <w:semiHidden/>
    <w:unhideWhenUsed/>
    <w:qFormat/>
    <w:rsid w:val="00756FEA"/>
    <w:rPr>
      <w:b/>
      <w:bCs/>
      <w:i w:val="0"/>
      <w:smallCaps/>
      <w:color w:val="auto"/>
      <w:spacing w:val="5"/>
      <w:u w:val="none"/>
    </w:rPr>
  </w:style>
  <w:style w:type="character" w:styleId="SubtleEmphasis">
    <w:name w:val="Subtle Emphasis"/>
    <w:basedOn w:val="DefaultParagraphFont"/>
    <w:uiPriority w:val="19"/>
    <w:semiHidden/>
    <w:unhideWhenUsed/>
    <w:qFormat/>
    <w:rsid w:val="00756FEA"/>
    <w:rPr>
      <w:b w:val="0"/>
      <w:i/>
      <w:iCs/>
      <w:color w:val="auto"/>
      <w:u w:val="none"/>
    </w:rPr>
  </w:style>
  <w:style w:type="character" w:styleId="SubtleReference">
    <w:name w:val="Subtle Reference"/>
    <w:basedOn w:val="DefaultParagraphFont"/>
    <w:uiPriority w:val="31"/>
    <w:semiHidden/>
    <w:unhideWhenUsed/>
    <w:qFormat/>
    <w:rsid w:val="00756FEA"/>
    <w:rPr>
      <w:b w:val="0"/>
      <w:i w:val="0"/>
      <w:smallCaps/>
      <w:color w:val="auto"/>
      <w:u w:val="single"/>
    </w:rPr>
  </w:style>
  <w:style w:type="paragraph" w:styleId="ListBullet">
    <w:name w:val="List Bullet"/>
    <w:basedOn w:val="Normal"/>
    <w:uiPriority w:val="14"/>
    <w:qFormat/>
    <w:rsid w:val="00ED73E5"/>
    <w:pPr>
      <w:numPr>
        <w:numId w:val="11"/>
      </w:numPr>
    </w:pPr>
  </w:style>
  <w:style w:type="paragraph" w:styleId="ListBullet2">
    <w:name w:val="List Bullet 2"/>
    <w:basedOn w:val="Normal"/>
    <w:uiPriority w:val="14"/>
    <w:rsid w:val="00ED73E5"/>
    <w:pPr>
      <w:numPr>
        <w:ilvl w:val="1"/>
        <w:numId w:val="11"/>
      </w:numPr>
    </w:pPr>
  </w:style>
  <w:style w:type="paragraph" w:styleId="ListBullet3">
    <w:name w:val="List Bullet 3"/>
    <w:basedOn w:val="Normal"/>
    <w:uiPriority w:val="14"/>
    <w:rsid w:val="00ED73E5"/>
    <w:pPr>
      <w:numPr>
        <w:ilvl w:val="2"/>
        <w:numId w:val="11"/>
      </w:numPr>
    </w:pPr>
  </w:style>
  <w:style w:type="table" w:styleId="TableGrid">
    <w:name w:val="Table Grid"/>
    <w:basedOn w:val="TableNormal"/>
    <w:uiPriority w:val="59"/>
    <w:rsid w:val="00B635D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B758C1"/>
    <w:rPr>
      <w:b/>
      <w:bCs/>
    </w:rPr>
  </w:style>
  <w:style w:type="paragraph" w:styleId="ListNumber">
    <w:name w:val="List Number"/>
    <w:basedOn w:val="Normal"/>
    <w:uiPriority w:val="14"/>
    <w:qFormat/>
    <w:rsid w:val="00ED73E5"/>
    <w:pPr>
      <w:numPr>
        <w:numId w:val="15"/>
      </w:numPr>
    </w:pPr>
  </w:style>
  <w:style w:type="paragraph" w:customStyle="1" w:styleId="BodySingle">
    <w:name w:val="Body Single"/>
    <w:basedOn w:val="BodyText"/>
    <w:link w:val="BodySingleChar"/>
    <w:uiPriority w:val="1"/>
    <w:qFormat/>
    <w:rsid w:val="00B758C1"/>
    <w:pPr>
      <w:spacing w:after="0"/>
    </w:pPr>
  </w:style>
  <w:style w:type="character" w:customStyle="1" w:styleId="BodySingleChar">
    <w:name w:val="Body Single Char"/>
    <w:basedOn w:val="BodyTextChar"/>
    <w:link w:val="BodySingle"/>
    <w:uiPriority w:val="1"/>
    <w:rsid w:val="00B758C1"/>
  </w:style>
  <w:style w:type="paragraph" w:styleId="ListParagraph">
    <w:name w:val="List Paragraph"/>
    <w:basedOn w:val="Normal"/>
    <w:uiPriority w:val="34"/>
    <w:semiHidden/>
    <w:unhideWhenUsed/>
    <w:qFormat/>
    <w:rsid w:val="0029269A"/>
    <w:pPr>
      <w:ind w:left="720"/>
      <w:contextualSpacing/>
    </w:pPr>
  </w:style>
  <w:style w:type="paragraph" w:styleId="Header">
    <w:name w:val="header"/>
    <w:basedOn w:val="Normal"/>
    <w:link w:val="HeaderChar"/>
    <w:uiPriority w:val="99"/>
    <w:semiHidden/>
    <w:unhideWhenUsed/>
    <w:rsid w:val="00436A4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36A45"/>
  </w:style>
  <w:style w:type="paragraph" w:styleId="Footer">
    <w:name w:val="footer"/>
    <w:basedOn w:val="Normal"/>
    <w:link w:val="FooterChar"/>
    <w:uiPriority w:val="99"/>
    <w:semiHidden/>
    <w:unhideWhenUsed/>
    <w:rsid w:val="00436A4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36A45"/>
  </w:style>
  <w:style w:type="table" w:styleId="LightShading-Accent2">
    <w:name w:val="Light Shading Accent 2"/>
    <w:basedOn w:val="TableNormal"/>
    <w:uiPriority w:val="60"/>
    <w:rsid w:val="000D7DAE"/>
    <w:pPr>
      <w:spacing w:after="0" w:line="240" w:lineRule="auto"/>
    </w:pPr>
    <w:rPr>
      <w:color w:val="83756D" w:themeColor="accent2" w:themeShade="BF"/>
    </w:rPr>
    <w:tblPr>
      <w:tblStyleRowBandSize w:val="1"/>
      <w:tblStyleColBandSize w:val="1"/>
      <w:tblBorders>
        <w:top w:val="single" w:sz="8" w:space="0" w:color="AA9F98" w:themeColor="accent2"/>
        <w:bottom w:val="single" w:sz="8" w:space="0" w:color="AA9F98" w:themeColor="accent2"/>
      </w:tblBorders>
    </w:tblPr>
    <w:tblStylePr w:type="firstRow">
      <w:pPr>
        <w:spacing w:before="0" w:after="0" w:line="240" w:lineRule="auto"/>
      </w:pPr>
      <w:rPr>
        <w:b/>
        <w:bCs/>
      </w:rPr>
      <w:tblPr/>
      <w:tcPr>
        <w:tcBorders>
          <w:top w:val="single" w:sz="8" w:space="0" w:color="AA9F98" w:themeColor="accent2"/>
          <w:left w:val="nil"/>
          <w:bottom w:val="single" w:sz="8" w:space="0" w:color="AA9F98" w:themeColor="accent2"/>
          <w:right w:val="nil"/>
          <w:insideH w:val="nil"/>
          <w:insideV w:val="nil"/>
        </w:tcBorders>
      </w:tcPr>
    </w:tblStylePr>
    <w:tblStylePr w:type="lastRow">
      <w:pPr>
        <w:spacing w:before="0" w:after="0" w:line="240" w:lineRule="auto"/>
      </w:pPr>
      <w:rPr>
        <w:b/>
        <w:bCs/>
      </w:rPr>
      <w:tblPr/>
      <w:tcPr>
        <w:tcBorders>
          <w:top w:val="single" w:sz="8" w:space="0" w:color="AA9F98" w:themeColor="accent2"/>
          <w:left w:val="nil"/>
          <w:bottom w:val="single" w:sz="8" w:space="0" w:color="AA9F9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E7E5" w:themeFill="accent2" w:themeFillTint="3F"/>
      </w:tcPr>
    </w:tblStylePr>
    <w:tblStylePr w:type="band1Horz">
      <w:tblPr/>
      <w:tcPr>
        <w:tcBorders>
          <w:left w:val="nil"/>
          <w:right w:val="nil"/>
          <w:insideH w:val="nil"/>
          <w:insideV w:val="nil"/>
        </w:tcBorders>
        <w:shd w:val="clear" w:color="auto" w:fill="EAE7E5" w:themeFill="accent2" w:themeFillTint="3F"/>
      </w:tcPr>
    </w:tblStylePr>
  </w:style>
  <w:style w:type="table" w:styleId="MediumShading1-Accent4">
    <w:name w:val="Medium Shading 1 Accent 4"/>
    <w:basedOn w:val="TableNormal"/>
    <w:uiPriority w:val="63"/>
    <w:rsid w:val="000D7DAE"/>
    <w:pPr>
      <w:spacing w:after="0" w:line="240" w:lineRule="auto"/>
    </w:pPr>
    <w:tblPr>
      <w:tblStyleRowBandSize w:val="1"/>
      <w:tblStyleColBandSize w:val="1"/>
      <w:tblBorders>
        <w:top w:val="single" w:sz="8" w:space="0" w:color="E5E2E0" w:themeColor="accent4" w:themeTint="BF"/>
        <w:left w:val="single" w:sz="8" w:space="0" w:color="E5E2E0" w:themeColor="accent4" w:themeTint="BF"/>
        <w:bottom w:val="single" w:sz="8" w:space="0" w:color="E5E2E0" w:themeColor="accent4" w:themeTint="BF"/>
        <w:right w:val="single" w:sz="8" w:space="0" w:color="E5E2E0" w:themeColor="accent4" w:themeTint="BF"/>
        <w:insideH w:val="single" w:sz="8" w:space="0" w:color="E5E2E0" w:themeColor="accent4" w:themeTint="BF"/>
      </w:tblBorders>
    </w:tblPr>
    <w:tblStylePr w:type="firstRow">
      <w:pPr>
        <w:spacing w:before="0" w:after="0" w:line="240" w:lineRule="auto"/>
      </w:pPr>
      <w:rPr>
        <w:b/>
        <w:bCs/>
        <w:color w:val="FFFFFF" w:themeColor="background1"/>
      </w:rPr>
      <w:tblPr/>
      <w:tcPr>
        <w:tcBorders>
          <w:top w:val="single" w:sz="8" w:space="0" w:color="E5E2E0" w:themeColor="accent4" w:themeTint="BF"/>
          <w:left w:val="single" w:sz="8" w:space="0" w:color="E5E2E0" w:themeColor="accent4" w:themeTint="BF"/>
          <w:bottom w:val="single" w:sz="8" w:space="0" w:color="E5E2E0" w:themeColor="accent4" w:themeTint="BF"/>
          <w:right w:val="single" w:sz="8" w:space="0" w:color="E5E2E0" w:themeColor="accent4" w:themeTint="BF"/>
          <w:insideH w:val="nil"/>
          <w:insideV w:val="nil"/>
        </w:tcBorders>
        <w:shd w:val="clear" w:color="auto" w:fill="DDD9D6" w:themeFill="accent4"/>
      </w:tcPr>
    </w:tblStylePr>
    <w:tblStylePr w:type="lastRow">
      <w:pPr>
        <w:spacing w:before="0" w:after="0" w:line="240" w:lineRule="auto"/>
      </w:pPr>
      <w:rPr>
        <w:b/>
        <w:bCs/>
      </w:rPr>
      <w:tblPr/>
      <w:tcPr>
        <w:tcBorders>
          <w:top w:val="double" w:sz="6" w:space="0" w:color="E5E2E0" w:themeColor="accent4" w:themeTint="BF"/>
          <w:left w:val="single" w:sz="8" w:space="0" w:color="E5E2E0" w:themeColor="accent4" w:themeTint="BF"/>
          <w:bottom w:val="single" w:sz="8" w:space="0" w:color="E5E2E0" w:themeColor="accent4" w:themeTint="BF"/>
          <w:right w:val="single" w:sz="8" w:space="0" w:color="E5E2E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6F5F4" w:themeFill="accent4" w:themeFillTint="3F"/>
      </w:tcPr>
    </w:tblStylePr>
    <w:tblStylePr w:type="band1Horz">
      <w:tblPr/>
      <w:tcPr>
        <w:tcBorders>
          <w:insideH w:val="nil"/>
          <w:insideV w:val="nil"/>
        </w:tcBorders>
        <w:shd w:val="clear" w:color="auto" w:fill="F6F5F4" w:themeFill="accent4" w:themeFillTint="3F"/>
      </w:tcPr>
    </w:tblStylePr>
    <w:tblStylePr w:type="band2Horz">
      <w:tblPr/>
      <w:tcPr>
        <w:tcBorders>
          <w:insideH w:val="nil"/>
          <w:insideV w:val="nil"/>
        </w:tcBorders>
      </w:tcPr>
    </w:tblStylePr>
  </w:style>
  <w:style w:type="table" w:customStyle="1" w:styleId="MediumShading11">
    <w:name w:val="Medium Shading 11"/>
    <w:basedOn w:val="TableNormal"/>
    <w:uiPriority w:val="63"/>
    <w:rsid w:val="000D7DAE"/>
    <w:pPr>
      <w:spacing w:after="0" w:line="240" w:lineRule="auto"/>
    </w:pPr>
    <w:rPr>
      <w:sz w:val="16"/>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0D7DAE"/>
    <w:pPr>
      <w:spacing w:after="0" w:line="240" w:lineRule="auto"/>
    </w:pPr>
    <w:tblPr>
      <w:tblStyleRowBandSize w:val="1"/>
      <w:tblStyleColBandSize w:val="1"/>
      <w:tblBorders>
        <w:top w:val="single" w:sz="8" w:space="0" w:color="B9B1A7" w:themeColor="accent1" w:themeTint="BF"/>
        <w:left w:val="single" w:sz="8" w:space="0" w:color="B9B1A7" w:themeColor="accent1" w:themeTint="BF"/>
        <w:bottom w:val="single" w:sz="8" w:space="0" w:color="B9B1A7" w:themeColor="accent1" w:themeTint="BF"/>
        <w:right w:val="single" w:sz="8" w:space="0" w:color="B9B1A7" w:themeColor="accent1" w:themeTint="BF"/>
        <w:insideH w:val="single" w:sz="8" w:space="0" w:color="B9B1A7" w:themeColor="accent1" w:themeTint="BF"/>
      </w:tblBorders>
    </w:tblPr>
    <w:tblStylePr w:type="firstRow">
      <w:pPr>
        <w:spacing w:before="0" w:after="0" w:line="240" w:lineRule="auto"/>
      </w:pPr>
      <w:rPr>
        <w:b/>
        <w:bCs/>
        <w:color w:val="FFFFFF" w:themeColor="background1"/>
      </w:rPr>
      <w:tblPr/>
      <w:tcPr>
        <w:tcBorders>
          <w:top w:val="single" w:sz="8" w:space="0" w:color="B9B1A7" w:themeColor="accent1" w:themeTint="BF"/>
          <w:left w:val="single" w:sz="8" w:space="0" w:color="B9B1A7" w:themeColor="accent1" w:themeTint="BF"/>
          <w:bottom w:val="single" w:sz="8" w:space="0" w:color="B9B1A7" w:themeColor="accent1" w:themeTint="BF"/>
          <w:right w:val="single" w:sz="8" w:space="0" w:color="B9B1A7" w:themeColor="accent1" w:themeTint="BF"/>
          <w:insideH w:val="nil"/>
          <w:insideV w:val="nil"/>
        </w:tcBorders>
        <w:shd w:val="clear" w:color="auto" w:fill="A2978A" w:themeFill="accent1"/>
      </w:tcPr>
    </w:tblStylePr>
    <w:tblStylePr w:type="lastRow">
      <w:pPr>
        <w:spacing w:before="0" w:after="0" w:line="240" w:lineRule="auto"/>
      </w:pPr>
      <w:rPr>
        <w:b/>
        <w:bCs/>
      </w:rPr>
      <w:tblPr/>
      <w:tcPr>
        <w:tcBorders>
          <w:top w:val="double" w:sz="6" w:space="0" w:color="B9B1A7" w:themeColor="accent1" w:themeTint="BF"/>
          <w:left w:val="single" w:sz="8" w:space="0" w:color="B9B1A7" w:themeColor="accent1" w:themeTint="BF"/>
          <w:bottom w:val="single" w:sz="8" w:space="0" w:color="B9B1A7" w:themeColor="accent1" w:themeTint="BF"/>
          <w:right w:val="single" w:sz="8" w:space="0" w:color="B9B1A7" w:themeColor="accent1" w:themeTint="BF"/>
          <w:insideH w:val="nil"/>
          <w:insideV w:val="nil"/>
        </w:tcBorders>
      </w:tcPr>
    </w:tblStylePr>
    <w:tblStylePr w:type="firstCol">
      <w:rPr>
        <w:b/>
        <w:bCs/>
      </w:rPr>
    </w:tblStylePr>
    <w:tblStylePr w:type="lastCol">
      <w:rPr>
        <w:b/>
        <w:bCs/>
      </w:rPr>
    </w:tblStylePr>
    <w:tblStylePr w:type="band1Vert">
      <w:tblPr/>
      <w:tcPr>
        <w:shd w:val="clear" w:color="auto" w:fill="E8E5E2" w:themeFill="accent1" w:themeFillTint="3F"/>
      </w:tcPr>
    </w:tblStylePr>
    <w:tblStylePr w:type="band1Horz">
      <w:tblPr/>
      <w:tcPr>
        <w:tcBorders>
          <w:insideH w:val="nil"/>
          <w:insideV w:val="nil"/>
        </w:tcBorders>
        <w:shd w:val="clear" w:color="auto" w:fill="E8E5E2" w:themeFill="accent1" w:themeFillTint="3F"/>
      </w:tcPr>
    </w:tblStylePr>
    <w:tblStylePr w:type="band2Horz">
      <w:tblPr/>
      <w:tcPr>
        <w:tcBorders>
          <w:insideH w:val="nil"/>
          <w:insideV w:val="nil"/>
        </w:tcBorders>
      </w:tcPr>
    </w:tblStylePr>
  </w:style>
  <w:style w:type="table" w:customStyle="1" w:styleId="LightList1">
    <w:name w:val="Light List1"/>
    <w:basedOn w:val="TableNormal"/>
    <w:uiPriority w:val="61"/>
    <w:rsid w:val="000D7DA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rsid w:val="000D7DAE"/>
    <w:pPr>
      <w:spacing w:after="0" w:line="240" w:lineRule="auto"/>
    </w:pPr>
    <w:tblPr>
      <w:tblStyleRowBandSize w:val="1"/>
      <w:tblStyleColBandSize w:val="1"/>
      <w:tblBorders>
        <w:top w:val="single" w:sz="8" w:space="0" w:color="A2978A" w:themeColor="accent1"/>
        <w:left w:val="single" w:sz="8" w:space="0" w:color="A2978A" w:themeColor="accent1"/>
        <w:bottom w:val="single" w:sz="8" w:space="0" w:color="A2978A" w:themeColor="accent1"/>
        <w:right w:val="single" w:sz="8" w:space="0" w:color="A2978A" w:themeColor="accent1"/>
      </w:tblBorders>
    </w:tblPr>
    <w:tblStylePr w:type="firstRow">
      <w:pPr>
        <w:spacing w:before="0" w:after="0" w:line="240" w:lineRule="auto"/>
      </w:pPr>
      <w:rPr>
        <w:b/>
        <w:bCs/>
        <w:color w:val="FFFFFF" w:themeColor="background1"/>
      </w:rPr>
      <w:tblPr/>
      <w:tcPr>
        <w:shd w:val="clear" w:color="auto" w:fill="A2978A" w:themeFill="accent1"/>
      </w:tcPr>
    </w:tblStylePr>
    <w:tblStylePr w:type="lastRow">
      <w:pPr>
        <w:spacing w:before="0" w:after="0" w:line="240" w:lineRule="auto"/>
      </w:pPr>
      <w:rPr>
        <w:b/>
        <w:bCs/>
      </w:rPr>
      <w:tblPr/>
      <w:tcPr>
        <w:tcBorders>
          <w:top w:val="double" w:sz="6" w:space="0" w:color="A2978A" w:themeColor="accent1"/>
          <w:left w:val="single" w:sz="8" w:space="0" w:color="A2978A" w:themeColor="accent1"/>
          <w:bottom w:val="single" w:sz="8" w:space="0" w:color="A2978A" w:themeColor="accent1"/>
          <w:right w:val="single" w:sz="8" w:space="0" w:color="A2978A" w:themeColor="accent1"/>
        </w:tcBorders>
      </w:tcPr>
    </w:tblStylePr>
    <w:tblStylePr w:type="firstCol">
      <w:rPr>
        <w:b/>
        <w:bCs/>
      </w:rPr>
    </w:tblStylePr>
    <w:tblStylePr w:type="lastCol">
      <w:rPr>
        <w:b/>
        <w:bCs/>
      </w:rPr>
    </w:tblStylePr>
    <w:tblStylePr w:type="band1Vert">
      <w:tblPr/>
      <w:tcPr>
        <w:tcBorders>
          <w:top w:val="single" w:sz="8" w:space="0" w:color="A2978A" w:themeColor="accent1"/>
          <w:left w:val="single" w:sz="8" w:space="0" w:color="A2978A" w:themeColor="accent1"/>
          <w:bottom w:val="single" w:sz="8" w:space="0" w:color="A2978A" w:themeColor="accent1"/>
          <w:right w:val="single" w:sz="8" w:space="0" w:color="A2978A" w:themeColor="accent1"/>
        </w:tcBorders>
      </w:tcPr>
    </w:tblStylePr>
    <w:tblStylePr w:type="band1Horz">
      <w:tblPr/>
      <w:tcPr>
        <w:tcBorders>
          <w:top w:val="single" w:sz="8" w:space="0" w:color="A2978A" w:themeColor="accent1"/>
          <w:left w:val="single" w:sz="8" w:space="0" w:color="A2978A" w:themeColor="accent1"/>
          <w:bottom w:val="single" w:sz="8" w:space="0" w:color="A2978A" w:themeColor="accent1"/>
          <w:right w:val="single" w:sz="8" w:space="0" w:color="A2978A" w:themeColor="accent1"/>
        </w:tcBorders>
      </w:tcPr>
    </w:tblStylePr>
  </w:style>
  <w:style w:type="paragraph" w:customStyle="1" w:styleId="SectionHeading">
    <w:name w:val="Section Heading"/>
    <w:basedOn w:val="Heading1"/>
    <w:next w:val="BodyText"/>
    <w:uiPriority w:val="12"/>
    <w:qFormat/>
    <w:rsid w:val="0054330C"/>
    <w:pPr>
      <w:pageBreakBefore/>
      <w:framePr w:w="10478" w:wrap="notBeside" w:vAnchor="page" w:hAnchor="margin" w:y="1135"/>
      <w:spacing w:line="720" w:lineRule="exact"/>
    </w:pPr>
    <w:rPr>
      <w:sz w:val="72"/>
    </w:rPr>
  </w:style>
  <w:style w:type="paragraph" w:customStyle="1" w:styleId="Logo">
    <w:name w:val="Logo"/>
    <w:basedOn w:val="Normal"/>
    <w:next w:val="BodyText"/>
    <w:uiPriority w:val="15"/>
    <w:unhideWhenUsed/>
    <w:qFormat/>
    <w:rsid w:val="000B3C73"/>
    <w:pPr>
      <w:spacing w:after="0" w:line="204" w:lineRule="auto"/>
      <w:jc w:val="right"/>
    </w:pPr>
    <w:rPr>
      <w:rFonts w:ascii="PwC_Logo" w:hAnsi="PwC_Logo"/>
      <w:color w:val="00011F" w:themeColor="text2"/>
      <w:sz w:val="48"/>
      <w:szCs w:val="48"/>
    </w:rPr>
  </w:style>
  <w:style w:type="paragraph" w:styleId="ListNumber2">
    <w:name w:val="List Number 2"/>
    <w:basedOn w:val="Normal"/>
    <w:uiPriority w:val="14"/>
    <w:rsid w:val="00ED73E5"/>
    <w:pPr>
      <w:numPr>
        <w:ilvl w:val="1"/>
        <w:numId w:val="15"/>
      </w:numPr>
    </w:pPr>
  </w:style>
  <w:style w:type="paragraph" w:styleId="ListNumber3">
    <w:name w:val="List Number 3"/>
    <w:basedOn w:val="Normal"/>
    <w:uiPriority w:val="14"/>
    <w:rsid w:val="00ED73E5"/>
    <w:pPr>
      <w:numPr>
        <w:ilvl w:val="2"/>
        <w:numId w:val="15"/>
      </w:numPr>
    </w:pPr>
  </w:style>
  <w:style w:type="table" w:customStyle="1" w:styleId="PwCTable1">
    <w:name w:val="PwC Table 1"/>
    <w:basedOn w:val="TableNormal"/>
    <w:uiPriority w:val="99"/>
    <w:qFormat/>
    <w:rsid w:val="007746EB"/>
    <w:pPr>
      <w:spacing w:after="0" w:line="240" w:lineRule="auto"/>
    </w:pPr>
    <w:rPr>
      <w:sz w:val="18"/>
      <w:szCs w:val="22"/>
    </w:rPr>
    <w:tblPr>
      <w:tblStyleRowBandSize w:val="1"/>
      <w:tblBorders>
        <w:bottom w:val="single" w:sz="4" w:space="0" w:color="A2978A" w:themeColor="accent1"/>
        <w:insideH w:val="single" w:sz="4" w:space="0" w:color="A2978A" w:themeColor="accent1"/>
      </w:tblBorders>
      <w:tblCellMar>
        <w:top w:w="57" w:type="dxa"/>
        <w:left w:w="0" w:type="dxa"/>
        <w:bottom w:w="57" w:type="dxa"/>
        <w:right w:w="0" w:type="dxa"/>
      </w:tblCellMar>
    </w:tblPr>
    <w:tblStylePr w:type="firstRow">
      <w:pPr>
        <w:wordWrap/>
        <w:spacing w:beforeLines="0" w:beforeAutospacing="0" w:afterLines="0" w:afterAutospacing="0" w:line="210" w:lineRule="atLeast"/>
        <w:contextualSpacing w:val="0"/>
      </w:pPr>
      <w:rPr>
        <w:rFonts w:asciiTheme="majorHAnsi" w:hAnsiTheme="majorHAnsi"/>
        <w:b/>
        <w:color w:val="A2978A" w:themeColor="accent1"/>
        <w:sz w:val="18"/>
      </w:rPr>
      <w:tblPr/>
      <w:tcPr>
        <w:tcBorders>
          <w:top w:val="nil"/>
          <w:left w:val="nil"/>
          <w:bottom w:val="single" w:sz="8" w:space="0" w:color="00011F" w:themeColor="text2"/>
          <w:right w:val="nil"/>
          <w:insideH w:val="nil"/>
          <w:insideV w:val="nil"/>
          <w:tl2br w:val="nil"/>
          <w:tr2bl w:val="nil"/>
        </w:tcBorders>
      </w:tcPr>
    </w:tblStylePr>
    <w:tblStylePr w:type="lastRow">
      <w:tblPr/>
      <w:tcPr>
        <w:tcBorders>
          <w:top w:val="nil"/>
          <w:left w:val="nil"/>
          <w:bottom w:val="single" w:sz="4" w:space="0" w:color="A2978A" w:themeColor="accent1"/>
          <w:right w:val="nil"/>
          <w:insideH w:val="nil"/>
          <w:insideV w:val="nil"/>
          <w:tl2br w:val="nil"/>
          <w:tr2bl w:val="nil"/>
        </w:tcBorders>
      </w:tcPr>
    </w:tblStylePr>
    <w:tblStylePr w:type="band1Horz">
      <w:pPr>
        <w:wordWrap/>
        <w:spacing w:beforeLines="0" w:beforeAutospacing="0" w:afterLines="0" w:afterAutospacing="0" w:line="210" w:lineRule="atLeast"/>
      </w:pPr>
    </w:tblStylePr>
    <w:tblStylePr w:type="band2Horz">
      <w:pPr>
        <w:wordWrap/>
        <w:spacing w:beforeLines="0" w:beforeAutospacing="0" w:afterLines="0" w:afterAutospacing="0" w:line="210" w:lineRule="atLeast"/>
      </w:pPr>
    </w:tblStylePr>
  </w:style>
  <w:style w:type="numbering" w:customStyle="1" w:styleId="PwCListBullets1">
    <w:name w:val="PwC List Bullets 1"/>
    <w:uiPriority w:val="99"/>
    <w:rsid w:val="00ED73E5"/>
    <w:pPr>
      <w:numPr>
        <w:numId w:val="11"/>
      </w:numPr>
    </w:pPr>
  </w:style>
  <w:style w:type="numbering" w:customStyle="1" w:styleId="PwCListNumbers1">
    <w:name w:val="PwC List Numbers 1"/>
    <w:uiPriority w:val="99"/>
    <w:rsid w:val="00ED73E5"/>
    <w:pPr>
      <w:numPr>
        <w:numId w:val="15"/>
      </w:numPr>
    </w:pPr>
  </w:style>
  <w:style w:type="paragraph" w:styleId="ListBullet4">
    <w:name w:val="List Bullet 4"/>
    <w:basedOn w:val="Normal"/>
    <w:uiPriority w:val="14"/>
    <w:semiHidden/>
    <w:unhideWhenUsed/>
    <w:rsid w:val="00ED73E5"/>
    <w:pPr>
      <w:numPr>
        <w:ilvl w:val="3"/>
        <w:numId w:val="11"/>
      </w:numPr>
    </w:pPr>
  </w:style>
  <w:style w:type="paragraph" w:styleId="ListContinue">
    <w:name w:val="List Continue"/>
    <w:basedOn w:val="Normal"/>
    <w:uiPriority w:val="14"/>
    <w:unhideWhenUsed/>
    <w:rsid w:val="00EE0C5B"/>
    <w:pPr>
      <w:ind w:left="397"/>
    </w:pPr>
  </w:style>
  <w:style w:type="paragraph" w:styleId="ListContinue2">
    <w:name w:val="List Continue 2"/>
    <w:basedOn w:val="Normal"/>
    <w:uiPriority w:val="14"/>
    <w:unhideWhenUsed/>
    <w:rsid w:val="00EE0C5B"/>
    <w:pPr>
      <w:ind w:left="794"/>
    </w:pPr>
  </w:style>
  <w:style w:type="paragraph" w:styleId="List3">
    <w:name w:val="List 3"/>
    <w:basedOn w:val="Normal"/>
    <w:uiPriority w:val="14"/>
    <w:rsid w:val="00EE0C5B"/>
    <w:pPr>
      <w:ind w:left="1191" w:hanging="397"/>
    </w:pPr>
  </w:style>
  <w:style w:type="paragraph" w:styleId="List4">
    <w:name w:val="List 4"/>
    <w:basedOn w:val="Normal"/>
    <w:uiPriority w:val="14"/>
    <w:semiHidden/>
    <w:unhideWhenUsed/>
    <w:rsid w:val="00EE0C5B"/>
    <w:pPr>
      <w:ind w:left="1588" w:hanging="397"/>
    </w:pPr>
  </w:style>
  <w:style w:type="paragraph" w:styleId="List5">
    <w:name w:val="List 5"/>
    <w:basedOn w:val="Normal"/>
    <w:uiPriority w:val="14"/>
    <w:semiHidden/>
    <w:unhideWhenUsed/>
    <w:rsid w:val="00EE0C5B"/>
    <w:pPr>
      <w:ind w:left="1985" w:hanging="397"/>
    </w:pPr>
  </w:style>
  <w:style w:type="paragraph" w:styleId="ListContinue3">
    <w:name w:val="List Continue 3"/>
    <w:basedOn w:val="Normal"/>
    <w:uiPriority w:val="14"/>
    <w:unhideWhenUsed/>
    <w:rsid w:val="003B26A2"/>
    <w:pPr>
      <w:ind w:left="1191"/>
    </w:pPr>
  </w:style>
  <w:style w:type="paragraph" w:styleId="ListContinue4">
    <w:name w:val="List Continue 4"/>
    <w:basedOn w:val="Normal"/>
    <w:uiPriority w:val="14"/>
    <w:semiHidden/>
    <w:unhideWhenUsed/>
    <w:rsid w:val="003B26A2"/>
    <w:pPr>
      <w:ind w:left="1588"/>
    </w:pPr>
  </w:style>
  <w:style w:type="paragraph" w:styleId="ListContinue5">
    <w:name w:val="List Continue 5"/>
    <w:basedOn w:val="Normal"/>
    <w:uiPriority w:val="14"/>
    <w:semiHidden/>
    <w:unhideWhenUsed/>
    <w:rsid w:val="003B26A2"/>
    <w:pPr>
      <w:ind w:left="1985"/>
    </w:pPr>
  </w:style>
  <w:style w:type="paragraph" w:styleId="ListNumber4">
    <w:name w:val="List Number 4"/>
    <w:basedOn w:val="Normal"/>
    <w:uiPriority w:val="14"/>
    <w:semiHidden/>
    <w:unhideWhenUsed/>
    <w:rsid w:val="00ED73E5"/>
    <w:pPr>
      <w:numPr>
        <w:ilvl w:val="3"/>
        <w:numId w:val="15"/>
      </w:numPr>
    </w:pPr>
  </w:style>
  <w:style w:type="paragraph" w:styleId="ListNumber5">
    <w:name w:val="List Number 5"/>
    <w:basedOn w:val="Normal"/>
    <w:uiPriority w:val="14"/>
    <w:semiHidden/>
    <w:unhideWhenUsed/>
    <w:rsid w:val="00ED73E5"/>
    <w:pPr>
      <w:numPr>
        <w:ilvl w:val="4"/>
        <w:numId w:val="15"/>
      </w:numPr>
    </w:pPr>
  </w:style>
  <w:style w:type="paragraph" w:styleId="ListBullet5">
    <w:name w:val="List Bullet 5"/>
    <w:basedOn w:val="Normal"/>
    <w:uiPriority w:val="14"/>
    <w:semiHidden/>
    <w:unhideWhenUsed/>
    <w:rsid w:val="00ED73E5"/>
    <w:pPr>
      <w:numPr>
        <w:ilvl w:val="4"/>
        <w:numId w:val="11"/>
      </w:numPr>
    </w:pPr>
  </w:style>
  <w:style w:type="paragraph" w:styleId="List2">
    <w:name w:val="List 2"/>
    <w:basedOn w:val="Normal"/>
    <w:uiPriority w:val="14"/>
    <w:rsid w:val="00EE0C5B"/>
    <w:pPr>
      <w:ind w:left="794" w:hanging="397"/>
    </w:pPr>
  </w:style>
  <w:style w:type="paragraph" w:styleId="List">
    <w:name w:val="List"/>
    <w:basedOn w:val="Normal"/>
    <w:uiPriority w:val="14"/>
    <w:rsid w:val="00EE0C5B"/>
    <w:pPr>
      <w:ind w:left="397" w:hanging="397"/>
    </w:pPr>
  </w:style>
  <w:style w:type="paragraph" w:styleId="BalloonText">
    <w:name w:val="Balloon Text"/>
    <w:basedOn w:val="Normal"/>
    <w:link w:val="BalloonTextChar"/>
    <w:uiPriority w:val="99"/>
    <w:semiHidden/>
    <w:unhideWhenUsed/>
    <w:rsid w:val="00E37D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D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color w:val="000000" w:themeColor="text1"/>
        <w:sz w:val="21"/>
        <w:szCs w:val="21"/>
        <w:lang w:val="en-GB" w:eastAsia="en-US" w:bidi="ar-SA"/>
      </w:rPr>
    </w:rPrDefault>
    <w:pPrDefault>
      <w:pPr>
        <w:spacing w:after="240" w:line="240" w:lineRule="atLeast"/>
      </w:pPr>
    </w:pPrDefault>
  </w:docDefaults>
  <w:latentStyles w:defLockedState="0" w:defUIPriority="99" w:defSemiHidden="1" w:defUnhideWhenUsed="1" w:defQFormat="0" w:count="267">
    <w:lsdException w:name="Normal" w:semiHidden="0" w:uiPriority="34"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14"/>
    <w:lsdException w:name="List Bullet" w:qFormat="1"/>
    <w:lsdException w:name="List Number" w:qFormat="1"/>
    <w:lsdException w:name="List 2" w:uiPriority="14"/>
    <w:lsdException w:name="List 3" w:uiPriority="14"/>
    <w:lsdException w:name="List 4" w:uiPriority="14"/>
    <w:lsdException w:name="List 5" w:uiPriority="14"/>
    <w:lsdException w:name="List Bullet 4" w:uiPriority="14"/>
    <w:lsdException w:name="List Bullet 5" w:uiPriority="14"/>
    <w:lsdException w:name="List Number 2" w:semiHidden="0" w:uiPriority="14" w:unhideWhenUsed="0"/>
    <w:lsdException w:name="List Number 3" w:semiHidden="0" w:uiPriority="14" w:unhideWhenUsed="0"/>
    <w:lsdException w:name="List Number 4" w:uiPriority="14"/>
    <w:lsdException w:name="List Number 5" w:uiPriority="14"/>
    <w:lsdException w:name="Title" w:semiHidden="0" w:uiPriority="10" w:unhideWhenUsed="0" w:qFormat="1"/>
    <w:lsdException w:name="Default Paragraph Font" w:uiPriority="1"/>
    <w:lsdException w:name="Body Text" w:uiPriority="0" w:qFormat="1"/>
    <w:lsdException w:name="List Continue" w:uiPriority="14"/>
    <w:lsdException w:name="List Continue 2" w:uiPriority="14"/>
    <w:lsdException w:name="List Continue 3" w:uiPriority="14"/>
    <w:lsdException w:name="List Continue 4" w:uiPriority="14"/>
    <w:lsdException w:name="List Continue 5" w:uiPriority="14"/>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34"/>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34"/>
    <w:qFormat/>
    <w:rsid w:val="004729FC"/>
  </w:style>
  <w:style w:type="paragraph" w:styleId="Heading1">
    <w:name w:val="heading 1"/>
    <w:basedOn w:val="Normal"/>
    <w:next w:val="BodyText"/>
    <w:link w:val="Heading1Char"/>
    <w:uiPriority w:val="9"/>
    <w:qFormat/>
    <w:rsid w:val="00470945"/>
    <w:pPr>
      <w:keepNext/>
      <w:keepLines/>
      <w:spacing w:after="120" w:line="400" w:lineRule="exact"/>
      <w:outlineLvl w:val="0"/>
    </w:pPr>
    <w:rPr>
      <w:rFonts w:asciiTheme="majorHAnsi" w:eastAsiaTheme="majorEastAsia" w:hAnsiTheme="majorHAnsi" w:cstheme="majorBidi"/>
      <w:bCs/>
      <w:color w:val="00011F" w:themeColor="text2"/>
      <w:sz w:val="40"/>
      <w:szCs w:val="28"/>
    </w:rPr>
  </w:style>
  <w:style w:type="paragraph" w:styleId="Heading2">
    <w:name w:val="heading 2"/>
    <w:basedOn w:val="Normal"/>
    <w:next w:val="BodyText"/>
    <w:link w:val="Heading2Char"/>
    <w:uiPriority w:val="9"/>
    <w:qFormat/>
    <w:rsid w:val="00470945"/>
    <w:pPr>
      <w:keepNext/>
      <w:keepLines/>
      <w:spacing w:after="60" w:line="360" w:lineRule="exact"/>
      <w:outlineLvl w:val="1"/>
    </w:pPr>
    <w:rPr>
      <w:rFonts w:asciiTheme="majorHAnsi" w:eastAsiaTheme="majorEastAsia" w:hAnsiTheme="majorHAnsi" w:cstheme="majorBidi"/>
      <w:bCs/>
      <w:color w:val="A2978A" w:themeColor="accent1"/>
      <w:sz w:val="36"/>
      <w:szCs w:val="26"/>
    </w:rPr>
  </w:style>
  <w:style w:type="paragraph" w:styleId="Heading3">
    <w:name w:val="heading 3"/>
    <w:basedOn w:val="Normal"/>
    <w:next w:val="BodyText"/>
    <w:link w:val="Heading3Char"/>
    <w:uiPriority w:val="9"/>
    <w:qFormat/>
    <w:rsid w:val="00470945"/>
    <w:pPr>
      <w:keepNext/>
      <w:keepLines/>
      <w:spacing w:after="60" w:line="280" w:lineRule="exact"/>
      <w:outlineLvl w:val="2"/>
    </w:pPr>
    <w:rPr>
      <w:rFonts w:asciiTheme="majorHAnsi" w:eastAsiaTheme="majorEastAsia" w:hAnsiTheme="majorHAnsi" w:cstheme="majorBidi"/>
      <w:bCs/>
      <w:color w:val="00011F" w:themeColor="text2"/>
      <w:sz w:val="28"/>
    </w:rPr>
  </w:style>
  <w:style w:type="paragraph" w:styleId="Heading4">
    <w:name w:val="heading 4"/>
    <w:basedOn w:val="Normal"/>
    <w:next w:val="BodyText"/>
    <w:link w:val="Heading4Char"/>
    <w:uiPriority w:val="9"/>
    <w:unhideWhenUsed/>
    <w:qFormat/>
    <w:rsid w:val="000D7DAE"/>
    <w:pPr>
      <w:keepNext/>
      <w:keepLines/>
      <w:spacing w:after="60" w:line="240" w:lineRule="exact"/>
      <w:outlineLvl w:val="3"/>
    </w:pPr>
    <w:rPr>
      <w:rFonts w:asciiTheme="majorHAnsi" w:eastAsiaTheme="majorEastAsia" w:hAnsiTheme="majorHAnsi" w:cstheme="majorBidi"/>
      <w:bCs/>
      <w:iCs/>
      <w:color w:val="A2978A" w:themeColor="accent1"/>
      <w:sz w:val="24"/>
    </w:rPr>
  </w:style>
  <w:style w:type="paragraph" w:styleId="Heading5">
    <w:name w:val="heading 5"/>
    <w:basedOn w:val="Normal"/>
    <w:next w:val="BodyText"/>
    <w:link w:val="Heading5Char"/>
    <w:uiPriority w:val="9"/>
    <w:semiHidden/>
    <w:unhideWhenUsed/>
    <w:rsid w:val="00E50560"/>
    <w:pPr>
      <w:keepNext/>
      <w:keepLines/>
      <w:spacing w:after="60" w:line="210" w:lineRule="exact"/>
      <w:outlineLvl w:val="4"/>
    </w:pPr>
    <w:rPr>
      <w:rFonts w:asciiTheme="majorHAnsi" w:eastAsiaTheme="majorEastAsia" w:hAnsiTheme="majorHAnsi" w:cstheme="majorBidi"/>
      <w:color w:val="00011F" w:themeColor="text2"/>
    </w:rPr>
  </w:style>
  <w:style w:type="paragraph" w:styleId="Heading6">
    <w:name w:val="heading 6"/>
    <w:basedOn w:val="Normal"/>
    <w:next w:val="BodyText"/>
    <w:link w:val="Heading6Char"/>
    <w:uiPriority w:val="9"/>
    <w:semiHidden/>
    <w:unhideWhenUsed/>
    <w:rsid w:val="002C1E97"/>
    <w:pPr>
      <w:keepNext/>
      <w:keepLines/>
      <w:spacing w:after="60"/>
      <w:outlineLvl w:val="5"/>
    </w:pPr>
    <w:rPr>
      <w:rFonts w:asciiTheme="majorHAnsi" w:eastAsiaTheme="majorEastAsia" w:hAnsiTheme="majorHAnsi" w:cstheme="majorBidi"/>
      <w:iCs/>
    </w:rPr>
  </w:style>
  <w:style w:type="paragraph" w:styleId="Heading7">
    <w:name w:val="heading 7"/>
    <w:basedOn w:val="Normal"/>
    <w:next w:val="BodyText"/>
    <w:link w:val="Heading7Char"/>
    <w:uiPriority w:val="9"/>
    <w:semiHidden/>
    <w:unhideWhenUsed/>
    <w:rsid w:val="002C1E97"/>
    <w:pPr>
      <w:keepNext/>
      <w:keepLines/>
      <w:spacing w:after="60"/>
      <w:outlineLvl w:val="6"/>
    </w:pPr>
    <w:rPr>
      <w:rFonts w:asciiTheme="majorHAnsi" w:eastAsiaTheme="majorEastAsia" w:hAnsiTheme="majorHAnsi" w:cstheme="majorBidi"/>
      <w:iCs/>
    </w:rPr>
  </w:style>
  <w:style w:type="paragraph" w:styleId="Heading8">
    <w:name w:val="heading 8"/>
    <w:basedOn w:val="Normal"/>
    <w:next w:val="BodyText"/>
    <w:link w:val="Heading8Char"/>
    <w:uiPriority w:val="9"/>
    <w:semiHidden/>
    <w:unhideWhenUsed/>
    <w:qFormat/>
    <w:rsid w:val="002C1E97"/>
    <w:pPr>
      <w:keepNext/>
      <w:keepLines/>
      <w:spacing w:after="60"/>
      <w:outlineLvl w:val="7"/>
    </w:pPr>
    <w:rPr>
      <w:rFonts w:asciiTheme="majorHAnsi" w:eastAsiaTheme="majorEastAsia" w:hAnsiTheme="majorHAnsi" w:cstheme="majorBidi"/>
      <w:szCs w:val="20"/>
    </w:rPr>
  </w:style>
  <w:style w:type="paragraph" w:styleId="Heading9">
    <w:name w:val="heading 9"/>
    <w:basedOn w:val="Normal"/>
    <w:next w:val="BodyText"/>
    <w:link w:val="Heading9Char"/>
    <w:uiPriority w:val="9"/>
    <w:semiHidden/>
    <w:unhideWhenUsed/>
    <w:qFormat/>
    <w:rsid w:val="002C1E97"/>
    <w:pPr>
      <w:keepNext/>
      <w:keepLines/>
      <w:spacing w:after="60"/>
      <w:outlineLvl w:val="8"/>
    </w:pPr>
    <w:rPr>
      <w:rFonts w:asciiTheme="majorHAnsi" w:eastAsiaTheme="majorEastAsia" w:hAnsiTheme="majorHAnsi"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2C1E97"/>
  </w:style>
  <w:style w:type="character" w:customStyle="1" w:styleId="BodyTextChar">
    <w:name w:val="Body Text Char"/>
    <w:basedOn w:val="DefaultParagraphFont"/>
    <w:link w:val="BodyText"/>
    <w:rsid w:val="00B758C1"/>
  </w:style>
  <w:style w:type="character" w:customStyle="1" w:styleId="Heading1Char">
    <w:name w:val="Heading 1 Char"/>
    <w:basedOn w:val="DefaultParagraphFont"/>
    <w:link w:val="Heading1"/>
    <w:uiPriority w:val="9"/>
    <w:rsid w:val="00470945"/>
    <w:rPr>
      <w:rFonts w:asciiTheme="majorHAnsi" w:eastAsiaTheme="majorEastAsia" w:hAnsiTheme="majorHAnsi" w:cstheme="majorBidi"/>
      <w:bCs/>
      <w:color w:val="00011F" w:themeColor="text2"/>
      <w:sz w:val="40"/>
      <w:szCs w:val="28"/>
    </w:rPr>
  </w:style>
  <w:style w:type="paragraph" w:styleId="TOCHeading">
    <w:name w:val="TOC Heading"/>
    <w:basedOn w:val="Heading1"/>
    <w:next w:val="BodyText"/>
    <w:uiPriority w:val="39"/>
    <w:semiHidden/>
    <w:unhideWhenUsed/>
    <w:qFormat/>
    <w:rsid w:val="00DD303C"/>
    <w:pPr>
      <w:spacing w:before="480" w:after="0" w:line="276" w:lineRule="auto"/>
      <w:outlineLvl w:val="9"/>
    </w:pPr>
  </w:style>
  <w:style w:type="character" w:customStyle="1" w:styleId="Heading2Char">
    <w:name w:val="Heading 2 Char"/>
    <w:basedOn w:val="DefaultParagraphFont"/>
    <w:link w:val="Heading2"/>
    <w:uiPriority w:val="9"/>
    <w:rsid w:val="00470945"/>
    <w:rPr>
      <w:rFonts w:asciiTheme="majorHAnsi" w:eastAsiaTheme="majorEastAsia" w:hAnsiTheme="majorHAnsi" w:cstheme="majorBidi"/>
      <w:bCs/>
      <w:color w:val="A2978A" w:themeColor="accent1"/>
      <w:sz w:val="36"/>
      <w:szCs w:val="26"/>
    </w:rPr>
  </w:style>
  <w:style w:type="character" w:customStyle="1" w:styleId="Heading3Char">
    <w:name w:val="Heading 3 Char"/>
    <w:basedOn w:val="DefaultParagraphFont"/>
    <w:link w:val="Heading3"/>
    <w:uiPriority w:val="9"/>
    <w:rsid w:val="00470945"/>
    <w:rPr>
      <w:rFonts w:asciiTheme="majorHAnsi" w:eastAsiaTheme="majorEastAsia" w:hAnsiTheme="majorHAnsi" w:cstheme="majorBidi"/>
      <w:bCs/>
      <w:color w:val="00011F" w:themeColor="text2"/>
      <w:sz w:val="28"/>
    </w:rPr>
  </w:style>
  <w:style w:type="character" w:customStyle="1" w:styleId="Heading4Char">
    <w:name w:val="Heading 4 Char"/>
    <w:basedOn w:val="DefaultParagraphFont"/>
    <w:link w:val="Heading4"/>
    <w:uiPriority w:val="9"/>
    <w:rsid w:val="000D7DAE"/>
    <w:rPr>
      <w:rFonts w:asciiTheme="majorHAnsi" w:eastAsiaTheme="majorEastAsia" w:hAnsiTheme="majorHAnsi" w:cstheme="majorBidi"/>
      <w:bCs/>
      <w:iCs/>
      <w:color w:val="A2978A" w:themeColor="accent1"/>
      <w:sz w:val="24"/>
    </w:rPr>
  </w:style>
  <w:style w:type="character" w:customStyle="1" w:styleId="Heading5Char">
    <w:name w:val="Heading 5 Char"/>
    <w:basedOn w:val="DefaultParagraphFont"/>
    <w:link w:val="Heading5"/>
    <w:uiPriority w:val="9"/>
    <w:semiHidden/>
    <w:rsid w:val="002649B9"/>
    <w:rPr>
      <w:rFonts w:asciiTheme="majorHAnsi" w:eastAsiaTheme="majorEastAsia" w:hAnsiTheme="majorHAnsi" w:cstheme="majorBidi"/>
      <w:color w:val="00011F" w:themeColor="text2"/>
    </w:rPr>
  </w:style>
  <w:style w:type="character" w:customStyle="1" w:styleId="Heading6Char">
    <w:name w:val="Heading 6 Char"/>
    <w:basedOn w:val="DefaultParagraphFont"/>
    <w:link w:val="Heading6"/>
    <w:uiPriority w:val="9"/>
    <w:semiHidden/>
    <w:rsid w:val="002649B9"/>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2649B9"/>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2C1E97"/>
    <w:rPr>
      <w:rFonts w:asciiTheme="majorHAnsi" w:eastAsiaTheme="majorEastAsia" w:hAnsiTheme="majorHAnsi" w:cstheme="majorBidi"/>
      <w:szCs w:val="20"/>
    </w:rPr>
  </w:style>
  <w:style w:type="character" w:customStyle="1" w:styleId="Heading9Char">
    <w:name w:val="Heading 9 Char"/>
    <w:basedOn w:val="DefaultParagraphFont"/>
    <w:link w:val="Heading9"/>
    <w:uiPriority w:val="9"/>
    <w:semiHidden/>
    <w:rsid w:val="002C1E97"/>
    <w:rPr>
      <w:rFonts w:asciiTheme="majorHAnsi" w:eastAsiaTheme="majorEastAsia" w:hAnsiTheme="majorHAnsi" w:cstheme="majorBidi"/>
      <w:iCs/>
      <w:szCs w:val="20"/>
    </w:rPr>
  </w:style>
  <w:style w:type="paragraph" w:styleId="Title">
    <w:name w:val="Title"/>
    <w:basedOn w:val="Normal"/>
    <w:next w:val="Subtitle"/>
    <w:link w:val="TitleChar"/>
    <w:uiPriority w:val="10"/>
    <w:qFormat/>
    <w:rsid w:val="00036AF8"/>
    <w:pPr>
      <w:pageBreakBefore/>
    </w:pPr>
    <w:rPr>
      <w:rFonts w:asciiTheme="majorHAnsi" w:eastAsiaTheme="majorEastAsia" w:hAnsiTheme="majorHAnsi" w:cstheme="majorBidi"/>
      <w:color w:val="00011F" w:themeColor="text2"/>
      <w:spacing w:val="5"/>
      <w:kern w:val="28"/>
      <w:sz w:val="72"/>
      <w:szCs w:val="52"/>
    </w:rPr>
  </w:style>
  <w:style w:type="character" w:customStyle="1" w:styleId="TitleChar">
    <w:name w:val="Title Char"/>
    <w:basedOn w:val="DefaultParagraphFont"/>
    <w:link w:val="Title"/>
    <w:uiPriority w:val="10"/>
    <w:rsid w:val="00036AF8"/>
    <w:rPr>
      <w:rFonts w:asciiTheme="majorHAnsi" w:eastAsiaTheme="majorEastAsia" w:hAnsiTheme="majorHAnsi" w:cstheme="majorBidi"/>
      <w:color w:val="00011F" w:themeColor="text2"/>
      <w:spacing w:val="5"/>
      <w:kern w:val="28"/>
      <w:sz w:val="72"/>
      <w:szCs w:val="52"/>
    </w:rPr>
  </w:style>
  <w:style w:type="paragraph" w:styleId="Subtitle">
    <w:name w:val="Subtitle"/>
    <w:basedOn w:val="Normal"/>
    <w:next w:val="BodyText"/>
    <w:link w:val="SubtitleChar"/>
    <w:uiPriority w:val="11"/>
    <w:qFormat/>
    <w:rsid w:val="00036AF8"/>
    <w:pPr>
      <w:numPr>
        <w:ilvl w:val="1"/>
      </w:numPr>
    </w:pPr>
    <w:rPr>
      <w:rFonts w:asciiTheme="majorHAnsi" w:eastAsiaTheme="majorEastAsia" w:hAnsiTheme="majorHAnsi" w:cstheme="majorBidi"/>
      <w:iCs/>
      <w:color w:val="A2978A" w:themeColor="accent1"/>
      <w:sz w:val="36"/>
      <w:szCs w:val="24"/>
    </w:rPr>
  </w:style>
  <w:style w:type="character" w:customStyle="1" w:styleId="SubtitleChar">
    <w:name w:val="Subtitle Char"/>
    <w:basedOn w:val="DefaultParagraphFont"/>
    <w:link w:val="Subtitle"/>
    <w:uiPriority w:val="11"/>
    <w:rsid w:val="00036AF8"/>
    <w:rPr>
      <w:rFonts w:asciiTheme="majorHAnsi" w:eastAsiaTheme="majorEastAsia" w:hAnsiTheme="majorHAnsi" w:cstheme="majorBidi"/>
      <w:iCs/>
      <w:color w:val="A2978A" w:themeColor="accent1"/>
      <w:sz w:val="36"/>
      <w:szCs w:val="24"/>
    </w:rPr>
  </w:style>
  <w:style w:type="paragraph" w:styleId="Caption">
    <w:name w:val="caption"/>
    <w:basedOn w:val="Normal"/>
    <w:next w:val="Normal"/>
    <w:uiPriority w:val="35"/>
    <w:semiHidden/>
    <w:unhideWhenUsed/>
    <w:qFormat/>
    <w:rsid w:val="00756FEA"/>
    <w:pPr>
      <w:spacing w:after="0"/>
    </w:pPr>
    <w:rPr>
      <w:b/>
      <w:bCs/>
      <w:sz w:val="18"/>
      <w:szCs w:val="18"/>
    </w:rPr>
  </w:style>
  <w:style w:type="paragraph" w:styleId="BlockText">
    <w:name w:val="Block Text"/>
    <w:basedOn w:val="Normal"/>
    <w:uiPriority w:val="99"/>
    <w:semiHidden/>
    <w:unhideWhenUsed/>
    <w:rsid w:val="00756FEA"/>
    <w:pPr>
      <w:pBdr>
        <w:top w:val="single" w:sz="2" w:space="10" w:color="auto"/>
        <w:left w:val="single" w:sz="2" w:space="10" w:color="auto"/>
        <w:bottom w:val="single" w:sz="2" w:space="10" w:color="auto"/>
        <w:right w:val="single" w:sz="2" w:space="10" w:color="auto"/>
      </w:pBdr>
      <w:ind w:left="1152" w:right="1152"/>
    </w:pPr>
    <w:rPr>
      <w:rFonts w:eastAsiaTheme="minorEastAsia"/>
      <w:i/>
      <w:iCs/>
      <w:sz w:val="22"/>
      <w:szCs w:val="22"/>
    </w:rPr>
  </w:style>
  <w:style w:type="character" w:styleId="IntenseEmphasis">
    <w:name w:val="Intense Emphasis"/>
    <w:basedOn w:val="DefaultParagraphFont"/>
    <w:uiPriority w:val="21"/>
    <w:qFormat/>
    <w:rsid w:val="00756FEA"/>
    <w:rPr>
      <w:b/>
      <w:bCs/>
      <w:i/>
      <w:iCs/>
      <w:color w:val="auto"/>
      <w:u w:val="none"/>
    </w:rPr>
  </w:style>
  <w:style w:type="paragraph" w:styleId="IntenseQuote">
    <w:name w:val="Intense Quote"/>
    <w:basedOn w:val="Normal"/>
    <w:next w:val="Normal"/>
    <w:link w:val="IntenseQuoteChar"/>
    <w:uiPriority w:val="30"/>
    <w:semiHidden/>
    <w:unhideWhenUsed/>
    <w:qFormat/>
    <w:rsid w:val="00756FEA"/>
    <w:pPr>
      <w:pBdr>
        <w:bottom w:val="single" w:sz="4" w:space="4" w:color="auto"/>
      </w:pBdr>
      <w:ind w:left="936" w:right="936"/>
    </w:pPr>
    <w:rPr>
      <w:b/>
      <w:bCs/>
      <w:i/>
      <w:iCs/>
      <w:sz w:val="22"/>
      <w:szCs w:val="22"/>
    </w:rPr>
  </w:style>
  <w:style w:type="character" w:customStyle="1" w:styleId="IntenseQuoteChar">
    <w:name w:val="Intense Quote Char"/>
    <w:basedOn w:val="DefaultParagraphFont"/>
    <w:link w:val="IntenseQuote"/>
    <w:uiPriority w:val="30"/>
    <w:semiHidden/>
    <w:rsid w:val="00DD303C"/>
    <w:rPr>
      <w:b/>
      <w:bCs/>
      <w:i/>
      <w:iCs/>
      <w:sz w:val="22"/>
      <w:szCs w:val="22"/>
    </w:rPr>
  </w:style>
  <w:style w:type="character" w:styleId="IntenseReference">
    <w:name w:val="Intense Reference"/>
    <w:basedOn w:val="DefaultParagraphFont"/>
    <w:uiPriority w:val="32"/>
    <w:semiHidden/>
    <w:unhideWhenUsed/>
    <w:qFormat/>
    <w:rsid w:val="00756FEA"/>
    <w:rPr>
      <w:b/>
      <w:bCs/>
      <w:i w:val="0"/>
      <w:smallCaps/>
      <w:color w:val="auto"/>
      <w:spacing w:val="5"/>
      <w:u w:val="none"/>
    </w:rPr>
  </w:style>
  <w:style w:type="character" w:styleId="SubtleEmphasis">
    <w:name w:val="Subtle Emphasis"/>
    <w:basedOn w:val="DefaultParagraphFont"/>
    <w:uiPriority w:val="19"/>
    <w:semiHidden/>
    <w:unhideWhenUsed/>
    <w:qFormat/>
    <w:rsid w:val="00756FEA"/>
    <w:rPr>
      <w:b w:val="0"/>
      <w:i/>
      <w:iCs/>
      <w:color w:val="auto"/>
      <w:u w:val="none"/>
    </w:rPr>
  </w:style>
  <w:style w:type="character" w:styleId="SubtleReference">
    <w:name w:val="Subtle Reference"/>
    <w:basedOn w:val="DefaultParagraphFont"/>
    <w:uiPriority w:val="31"/>
    <w:semiHidden/>
    <w:unhideWhenUsed/>
    <w:qFormat/>
    <w:rsid w:val="00756FEA"/>
    <w:rPr>
      <w:b w:val="0"/>
      <w:i w:val="0"/>
      <w:smallCaps/>
      <w:color w:val="auto"/>
      <w:u w:val="single"/>
    </w:rPr>
  </w:style>
  <w:style w:type="paragraph" w:styleId="ListBullet">
    <w:name w:val="List Bullet"/>
    <w:basedOn w:val="Normal"/>
    <w:uiPriority w:val="14"/>
    <w:qFormat/>
    <w:rsid w:val="00ED73E5"/>
    <w:pPr>
      <w:numPr>
        <w:numId w:val="11"/>
      </w:numPr>
    </w:pPr>
  </w:style>
  <w:style w:type="paragraph" w:styleId="ListBullet2">
    <w:name w:val="List Bullet 2"/>
    <w:basedOn w:val="Normal"/>
    <w:uiPriority w:val="14"/>
    <w:rsid w:val="00ED73E5"/>
    <w:pPr>
      <w:numPr>
        <w:ilvl w:val="1"/>
        <w:numId w:val="11"/>
      </w:numPr>
    </w:pPr>
  </w:style>
  <w:style w:type="paragraph" w:styleId="ListBullet3">
    <w:name w:val="List Bullet 3"/>
    <w:basedOn w:val="Normal"/>
    <w:uiPriority w:val="14"/>
    <w:rsid w:val="00ED73E5"/>
    <w:pPr>
      <w:numPr>
        <w:ilvl w:val="2"/>
        <w:numId w:val="11"/>
      </w:numPr>
    </w:pPr>
  </w:style>
  <w:style w:type="table" w:styleId="TableGrid">
    <w:name w:val="Table Grid"/>
    <w:basedOn w:val="TableNormal"/>
    <w:uiPriority w:val="59"/>
    <w:rsid w:val="00B635D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B758C1"/>
    <w:rPr>
      <w:b/>
      <w:bCs/>
    </w:rPr>
  </w:style>
  <w:style w:type="paragraph" w:styleId="ListNumber">
    <w:name w:val="List Number"/>
    <w:basedOn w:val="Normal"/>
    <w:uiPriority w:val="14"/>
    <w:qFormat/>
    <w:rsid w:val="00ED73E5"/>
    <w:pPr>
      <w:numPr>
        <w:numId w:val="15"/>
      </w:numPr>
    </w:pPr>
  </w:style>
  <w:style w:type="paragraph" w:customStyle="1" w:styleId="BodySingle">
    <w:name w:val="Body Single"/>
    <w:basedOn w:val="BodyText"/>
    <w:link w:val="BodySingleChar"/>
    <w:uiPriority w:val="1"/>
    <w:qFormat/>
    <w:rsid w:val="00B758C1"/>
    <w:pPr>
      <w:spacing w:after="0"/>
    </w:pPr>
  </w:style>
  <w:style w:type="character" w:customStyle="1" w:styleId="BodySingleChar">
    <w:name w:val="Body Single Char"/>
    <w:basedOn w:val="BodyTextChar"/>
    <w:link w:val="BodySingle"/>
    <w:uiPriority w:val="1"/>
    <w:rsid w:val="00B758C1"/>
  </w:style>
  <w:style w:type="paragraph" w:styleId="ListParagraph">
    <w:name w:val="List Paragraph"/>
    <w:basedOn w:val="Normal"/>
    <w:uiPriority w:val="34"/>
    <w:semiHidden/>
    <w:unhideWhenUsed/>
    <w:qFormat/>
    <w:rsid w:val="0029269A"/>
    <w:pPr>
      <w:ind w:left="720"/>
      <w:contextualSpacing/>
    </w:pPr>
  </w:style>
  <w:style w:type="paragraph" w:styleId="Header">
    <w:name w:val="header"/>
    <w:basedOn w:val="Normal"/>
    <w:link w:val="HeaderChar"/>
    <w:uiPriority w:val="99"/>
    <w:semiHidden/>
    <w:unhideWhenUsed/>
    <w:rsid w:val="00436A4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36A45"/>
  </w:style>
  <w:style w:type="paragraph" w:styleId="Footer">
    <w:name w:val="footer"/>
    <w:basedOn w:val="Normal"/>
    <w:link w:val="FooterChar"/>
    <w:uiPriority w:val="99"/>
    <w:semiHidden/>
    <w:unhideWhenUsed/>
    <w:rsid w:val="00436A4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36A45"/>
  </w:style>
  <w:style w:type="table" w:styleId="LightShading-Accent2">
    <w:name w:val="Light Shading Accent 2"/>
    <w:basedOn w:val="TableNormal"/>
    <w:uiPriority w:val="60"/>
    <w:rsid w:val="000D7DAE"/>
    <w:pPr>
      <w:spacing w:after="0" w:line="240" w:lineRule="auto"/>
    </w:pPr>
    <w:rPr>
      <w:color w:val="83756D" w:themeColor="accent2" w:themeShade="BF"/>
    </w:rPr>
    <w:tblPr>
      <w:tblStyleRowBandSize w:val="1"/>
      <w:tblStyleColBandSize w:val="1"/>
      <w:tblBorders>
        <w:top w:val="single" w:sz="8" w:space="0" w:color="AA9F98" w:themeColor="accent2"/>
        <w:bottom w:val="single" w:sz="8" w:space="0" w:color="AA9F98" w:themeColor="accent2"/>
      </w:tblBorders>
    </w:tblPr>
    <w:tblStylePr w:type="firstRow">
      <w:pPr>
        <w:spacing w:before="0" w:after="0" w:line="240" w:lineRule="auto"/>
      </w:pPr>
      <w:rPr>
        <w:b/>
        <w:bCs/>
      </w:rPr>
      <w:tblPr/>
      <w:tcPr>
        <w:tcBorders>
          <w:top w:val="single" w:sz="8" w:space="0" w:color="AA9F98" w:themeColor="accent2"/>
          <w:left w:val="nil"/>
          <w:bottom w:val="single" w:sz="8" w:space="0" w:color="AA9F98" w:themeColor="accent2"/>
          <w:right w:val="nil"/>
          <w:insideH w:val="nil"/>
          <w:insideV w:val="nil"/>
        </w:tcBorders>
      </w:tcPr>
    </w:tblStylePr>
    <w:tblStylePr w:type="lastRow">
      <w:pPr>
        <w:spacing w:before="0" w:after="0" w:line="240" w:lineRule="auto"/>
      </w:pPr>
      <w:rPr>
        <w:b/>
        <w:bCs/>
      </w:rPr>
      <w:tblPr/>
      <w:tcPr>
        <w:tcBorders>
          <w:top w:val="single" w:sz="8" w:space="0" w:color="AA9F98" w:themeColor="accent2"/>
          <w:left w:val="nil"/>
          <w:bottom w:val="single" w:sz="8" w:space="0" w:color="AA9F9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AE7E5" w:themeFill="accent2" w:themeFillTint="3F"/>
      </w:tcPr>
    </w:tblStylePr>
    <w:tblStylePr w:type="band1Horz">
      <w:tblPr/>
      <w:tcPr>
        <w:tcBorders>
          <w:left w:val="nil"/>
          <w:right w:val="nil"/>
          <w:insideH w:val="nil"/>
          <w:insideV w:val="nil"/>
        </w:tcBorders>
        <w:shd w:val="clear" w:color="auto" w:fill="EAE7E5" w:themeFill="accent2" w:themeFillTint="3F"/>
      </w:tcPr>
    </w:tblStylePr>
  </w:style>
  <w:style w:type="table" w:styleId="MediumShading1-Accent4">
    <w:name w:val="Medium Shading 1 Accent 4"/>
    <w:basedOn w:val="TableNormal"/>
    <w:uiPriority w:val="63"/>
    <w:rsid w:val="000D7DAE"/>
    <w:pPr>
      <w:spacing w:after="0" w:line="240" w:lineRule="auto"/>
    </w:pPr>
    <w:tblPr>
      <w:tblStyleRowBandSize w:val="1"/>
      <w:tblStyleColBandSize w:val="1"/>
      <w:tblBorders>
        <w:top w:val="single" w:sz="8" w:space="0" w:color="E5E2E0" w:themeColor="accent4" w:themeTint="BF"/>
        <w:left w:val="single" w:sz="8" w:space="0" w:color="E5E2E0" w:themeColor="accent4" w:themeTint="BF"/>
        <w:bottom w:val="single" w:sz="8" w:space="0" w:color="E5E2E0" w:themeColor="accent4" w:themeTint="BF"/>
        <w:right w:val="single" w:sz="8" w:space="0" w:color="E5E2E0" w:themeColor="accent4" w:themeTint="BF"/>
        <w:insideH w:val="single" w:sz="8" w:space="0" w:color="E5E2E0" w:themeColor="accent4" w:themeTint="BF"/>
      </w:tblBorders>
    </w:tblPr>
    <w:tblStylePr w:type="firstRow">
      <w:pPr>
        <w:spacing w:before="0" w:after="0" w:line="240" w:lineRule="auto"/>
      </w:pPr>
      <w:rPr>
        <w:b/>
        <w:bCs/>
        <w:color w:val="FFFFFF" w:themeColor="background1"/>
      </w:rPr>
      <w:tblPr/>
      <w:tcPr>
        <w:tcBorders>
          <w:top w:val="single" w:sz="8" w:space="0" w:color="E5E2E0" w:themeColor="accent4" w:themeTint="BF"/>
          <w:left w:val="single" w:sz="8" w:space="0" w:color="E5E2E0" w:themeColor="accent4" w:themeTint="BF"/>
          <w:bottom w:val="single" w:sz="8" w:space="0" w:color="E5E2E0" w:themeColor="accent4" w:themeTint="BF"/>
          <w:right w:val="single" w:sz="8" w:space="0" w:color="E5E2E0" w:themeColor="accent4" w:themeTint="BF"/>
          <w:insideH w:val="nil"/>
          <w:insideV w:val="nil"/>
        </w:tcBorders>
        <w:shd w:val="clear" w:color="auto" w:fill="DDD9D6" w:themeFill="accent4"/>
      </w:tcPr>
    </w:tblStylePr>
    <w:tblStylePr w:type="lastRow">
      <w:pPr>
        <w:spacing w:before="0" w:after="0" w:line="240" w:lineRule="auto"/>
      </w:pPr>
      <w:rPr>
        <w:b/>
        <w:bCs/>
      </w:rPr>
      <w:tblPr/>
      <w:tcPr>
        <w:tcBorders>
          <w:top w:val="double" w:sz="6" w:space="0" w:color="E5E2E0" w:themeColor="accent4" w:themeTint="BF"/>
          <w:left w:val="single" w:sz="8" w:space="0" w:color="E5E2E0" w:themeColor="accent4" w:themeTint="BF"/>
          <w:bottom w:val="single" w:sz="8" w:space="0" w:color="E5E2E0" w:themeColor="accent4" w:themeTint="BF"/>
          <w:right w:val="single" w:sz="8" w:space="0" w:color="E5E2E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6F5F4" w:themeFill="accent4" w:themeFillTint="3F"/>
      </w:tcPr>
    </w:tblStylePr>
    <w:tblStylePr w:type="band1Horz">
      <w:tblPr/>
      <w:tcPr>
        <w:tcBorders>
          <w:insideH w:val="nil"/>
          <w:insideV w:val="nil"/>
        </w:tcBorders>
        <w:shd w:val="clear" w:color="auto" w:fill="F6F5F4" w:themeFill="accent4" w:themeFillTint="3F"/>
      </w:tcPr>
    </w:tblStylePr>
    <w:tblStylePr w:type="band2Horz">
      <w:tblPr/>
      <w:tcPr>
        <w:tcBorders>
          <w:insideH w:val="nil"/>
          <w:insideV w:val="nil"/>
        </w:tcBorders>
      </w:tcPr>
    </w:tblStylePr>
  </w:style>
  <w:style w:type="table" w:customStyle="1" w:styleId="MediumShading11">
    <w:name w:val="Medium Shading 11"/>
    <w:basedOn w:val="TableNormal"/>
    <w:uiPriority w:val="63"/>
    <w:rsid w:val="000D7DAE"/>
    <w:pPr>
      <w:spacing w:after="0" w:line="240" w:lineRule="auto"/>
    </w:pPr>
    <w:rPr>
      <w:sz w:val="16"/>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0D7DAE"/>
    <w:pPr>
      <w:spacing w:after="0" w:line="240" w:lineRule="auto"/>
    </w:pPr>
    <w:tblPr>
      <w:tblStyleRowBandSize w:val="1"/>
      <w:tblStyleColBandSize w:val="1"/>
      <w:tblBorders>
        <w:top w:val="single" w:sz="8" w:space="0" w:color="B9B1A7" w:themeColor="accent1" w:themeTint="BF"/>
        <w:left w:val="single" w:sz="8" w:space="0" w:color="B9B1A7" w:themeColor="accent1" w:themeTint="BF"/>
        <w:bottom w:val="single" w:sz="8" w:space="0" w:color="B9B1A7" w:themeColor="accent1" w:themeTint="BF"/>
        <w:right w:val="single" w:sz="8" w:space="0" w:color="B9B1A7" w:themeColor="accent1" w:themeTint="BF"/>
        <w:insideH w:val="single" w:sz="8" w:space="0" w:color="B9B1A7" w:themeColor="accent1" w:themeTint="BF"/>
      </w:tblBorders>
    </w:tblPr>
    <w:tblStylePr w:type="firstRow">
      <w:pPr>
        <w:spacing w:before="0" w:after="0" w:line="240" w:lineRule="auto"/>
      </w:pPr>
      <w:rPr>
        <w:b/>
        <w:bCs/>
        <w:color w:val="FFFFFF" w:themeColor="background1"/>
      </w:rPr>
      <w:tblPr/>
      <w:tcPr>
        <w:tcBorders>
          <w:top w:val="single" w:sz="8" w:space="0" w:color="B9B1A7" w:themeColor="accent1" w:themeTint="BF"/>
          <w:left w:val="single" w:sz="8" w:space="0" w:color="B9B1A7" w:themeColor="accent1" w:themeTint="BF"/>
          <w:bottom w:val="single" w:sz="8" w:space="0" w:color="B9B1A7" w:themeColor="accent1" w:themeTint="BF"/>
          <w:right w:val="single" w:sz="8" w:space="0" w:color="B9B1A7" w:themeColor="accent1" w:themeTint="BF"/>
          <w:insideH w:val="nil"/>
          <w:insideV w:val="nil"/>
        </w:tcBorders>
        <w:shd w:val="clear" w:color="auto" w:fill="A2978A" w:themeFill="accent1"/>
      </w:tcPr>
    </w:tblStylePr>
    <w:tblStylePr w:type="lastRow">
      <w:pPr>
        <w:spacing w:before="0" w:after="0" w:line="240" w:lineRule="auto"/>
      </w:pPr>
      <w:rPr>
        <w:b/>
        <w:bCs/>
      </w:rPr>
      <w:tblPr/>
      <w:tcPr>
        <w:tcBorders>
          <w:top w:val="double" w:sz="6" w:space="0" w:color="B9B1A7" w:themeColor="accent1" w:themeTint="BF"/>
          <w:left w:val="single" w:sz="8" w:space="0" w:color="B9B1A7" w:themeColor="accent1" w:themeTint="BF"/>
          <w:bottom w:val="single" w:sz="8" w:space="0" w:color="B9B1A7" w:themeColor="accent1" w:themeTint="BF"/>
          <w:right w:val="single" w:sz="8" w:space="0" w:color="B9B1A7" w:themeColor="accent1" w:themeTint="BF"/>
          <w:insideH w:val="nil"/>
          <w:insideV w:val="nil"/>
        </w:tcBorders>
      </w:tcPr>
    </w:tblStylePr>
    <w:tblStylePr w:type="firstCol">
      <w:rPr>
        <w:b/>
        <w:bCs/>
      </w:rPr>
    </w:tblStylePr>
    <w:tblStylePr w:type="lastCol">
      <w:rPr>
        <w:b/>
        <w:bCs/>
      </w:rPr>
    </w:tblStylePr>
    <w:tblStylePr w:type="band1Vert">
      <w:tblPr/>
      <w:tcPr>
        <w:shd w:val="clear" w:color="auto" w:fill="E8E5E2" w:themeFill="accent1" w:themeFillTint="3F"/>
      </w:tcPr>
    </w:tblStylePr>
    <w:tblStylePr w:type="band1Horz">
      <w:tblPr/>
      <w:tcPr>
        <w:tcBorders>
          <w:insideH w:val="nil"/>
          <w:insideV w:val="nil"/>
        </w:tcBorders>
        <w:shd w:val="clear" w:color="auto" w:fill="E8E5E2" w:themeFill="accent1" w:themeFillTint="3F"/>
      </w:tcPr>
    </w:tblStylePr>
    <w:tblStylePr w:type="band2Horz">
      <w:tblPr/>
      <w:tcPr>
        <w:tcBorders>
          <w:insideH w:val="nil"/>
          <w:insideV w:val="nil"/>
        </w:tcBorders>
      </w:tcPr>
    </w:tblStylePr>
  </w:style>
  <w:style w:type="table" w:customStyle="1" w:styleId="LightList1">
    <w:name w:val="Light List1"/>
    <w:basedOn w:val="TableNormal"/>
    <w:uiPriority w:val="61"/>
    <w:rsid w:val="000D7DA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rsid w:val="000D7DAE"/>
    <w:pPr>
      <w:spacing w:after="0" w:line="240" w:lineRule="auto"/>
    </w:pPr>
    <w:tblPr>
      <w:tblStyleRowBandSize w:val="1"/>
      <w:tblStyleColBandSize w:val="1"/>
      <w:tblBorders>
        <w:top w:val="single" w:sz="8" w:space="0" w:color="A2978A" w:themeColor="accent1"/>
        <w:left w:val="single" w:sz="8" w:space="0" w:color="A2978A" w:themeColor="accent1"/>
        <w:bottom w:val="single" w:sz="8" w:space="0" w:color="A2978A" w:themeColor="accent1"/>
        <w:right w:val="single" w:sz="8" w:space="0" w:color="A2978A" w:themeColor="accent1"/>
      </w:tblBorders>
    </w:tblPr>
    <w:tblStylePr w:type="firstRow">
      <w:pPr>
        <w:spacing w:before="0" w:after="0" w:line="240" w:lineRule="auto"/>
      </w:pPr>
      <w:rPr>
        <w:b/>
        <w:bCs/>
        <w:color w:val="FFFFFF" w:themeColor="background1"/>
      </w:rPr>
      <w:tblPr/>
      <w:tcPr>
        <w:shd w:val="clear" w:color="auto" w:fill="A2978A" w:themeFill="accent1"/>
      </w:tcPr>
    </w:tblStylePr>
    <w:tblStylePr w:type="lastRow">
      <w:pPr>
        <w:spacing w:before="0" w:after="0" w:line="240" w:lineRule="auto"/>
      </w:pPr>
      <w:rPr>
        <w:b/>
        <w:bCs/>
      </w:rPr>
      <w:tblPr/>
      <w:tcPr>
        <w:tcBorders>
          <w:top w:val="double" w:sz="6" w:space="0" w:color="A2978A" w:themeColor="accent1"/>
          <w:left w:val="single" w:sz="8" w:space="0" w:color="A2978A" w:themeColor="accent1"/>
          <w:bottom w:val="single" w:sz="8" w:space="0" w:color="A2978A" w:themeColor="accent1"/>
          <w:right w:val="single" w:sz="8" w:space="0" w:color="A2978A" w:themeColor="accent1"/>
        </w:tcBorders>
      </w:tcPr>
    </w:tblStylePr>
    <w:tblStylePr w:type="firstCol">
      <w:rPr>
        <w:b/>
        <w:bCs/>
      </w:rPr>
    </w:tblStylePr>
    <w:tblStylePr w:type="lastCol">
      <w:rPr>
        <w:b/>
        <w:bCs/>
      </w:rPr>
    </w:tblStylePr>
    <w:tblStylePr w:type="band1Vert">
      <w:tblPr/>
      <w:tcPr>
        <w:tcBorders>
          <w:top w:val="single" w:sz="8" w:space="0" w:color="A2978A" w:themeColor="accent1"/>
          <w:left w:val="single" w:sz="8" w:space="0" w:color="A2978A" w:themeColor="accent1"/>
          <w:bottom w:val="single" w:sz="8" w:space="0" w:color="A2978A" w:themeColor="accent1"/>
          <w:right w:val="single" w:sz="8" w:space="0" w:color="A2978A" w:themeColor="accent1"/>
        </w:tcBorders>
      </w:tcPr>
    </w:tblStylePr>
    <w:tblStylePr w:type="band1Horz">
      <w:tblPr/>
      <w:tcPr>
        <w:tcBorders>
          <w:top w:val="single" w:sz="8" w:space="0" w:color="A2978A" w:themeColor="accent1"/>
          <w:left w:val="single" w:sz="8" w:space="0" w:color="A2978A" w:themeColor="accent1"/>
          <w:bottom w:val="single" w:sz="8" w:space="0" w:color="A2978A" w:themeColor="accent1"/>
          <w:right w:val="single" w:sz="8" w:space="0" w:color="A2978A" w:themeColor="accent1"/>
        </w:tcBorders>
      </w:tcPr>
    </w:tblStylePr>
  </w:style>
  <w:style w:type="paragraph" w:customStyle="1" w:styleId="SectionHeading">
    <w:name w:val="Section Heading"/>
    <w:basedOn w:val="Heading1"/>
    <w:next w:val="BodyText"/>
    <w:uiPriority w:val="12"/>
    <w:qFormat/>
    <w:rsid w:val="0054330C"/>
    <w:pPr>
      <w:pageBreakBefore/>
      <w:framePr w:w="10478" w:wrap="notBeside" w:vAnchor="page" w:hAnchor="margin" w:y="1135"/>
      <w:spacing w:line="720" w:lineRule="exact"/>
    </w:pPr>
    <w:rPr>
      <w:sz w:val="72"/>
    </w:rPr>
  </w:style>
  <w:style w:type="paragraph" w:customStyle="1" w:styleId="Logo">
    <w:name w:val="Logo"/>
    <w:basedOn w:val="Normal"/>
    <w:next w:val="BodyText"/>
    <w:uiPriority w:val="15"/>
    <w:unhideWhenUsed/>
    <w:qFormat/>
    <w:rsid w:val="000B3C73"/>
    <w:pPr>
      <w:spacing w:after="0" w:line="204" w:lineRule="auto"/>
      <w:jc w:val="right"/>
    </w:pPr>
    <w:rPr>
      <w:rFonts w:ascii="PwC_Logo" w:hAnsi="PwC_Logo"/>
      <w:color w:val="00011F" w:themeColor="text2"/>
      <w:sz w:val="48"/>
      <w:szCs w:val="48"/>
    </w:rPr>
  </w:style>
  <w:style w:type="paragraph" w:styleId="ListNumber2">
    <w:name w:val="List Number 2"/>
    <w:basedOn w:val="Normal"/>
    <w:uiPriority w:val="14"/>
    <w:rsid w:val="00ED73E5"/>
    <w:pPr>
      <w:numPr>
        <w:ilvl w:val="1"/>
        <w:numId w:val="15"/>
      </w:numPr>
    </w:pPr>
  </w:style>
  <w:style w:type="paragraph" w:styleId="ListNumber3">
    <w:name w:val="List Number 3"/>
    <w:basedOn w:val="Normal"/>
    <w:uiPriority w:val="14"/>
    <w:rsid w:val="00ED73E5"/>
    <w:pPr>
      <w:numPr>
        <w:ilvl w:val="2"/>
        <w:numId w:val="15"/>
      </w:numPr>
    </w:pPr>
  </w:style>
  <w:style w:type="table" w:customStyle="1" w:styleId="PwCTable1">
    <w:name w:val="PwC Table 1"/>
    <w:basedOn w:val="TableNormal"/>
    <w:uiPriority w:val="99"/>
    <w:qFormat/>
    <w:rsid w:val="007746EB"/>
    <w:pPr>
      <w:spacing w:after="0" w:line="240" w:lineRule="auto"/>
    </w:pPr>
    <w:rPr>
      <w:sz w:val="18"/>
      <w:szCs w:val="22"/>
    </w:rPr>
    <w:tblPr>
      <w:tblStyleRowBandSize w:val="1"/>
      <w:tblBorders>
        <w:bottom w:val="single" w:sz="4" w:space="0" w:color="A2978A" w:themeColor="accent1"/>
        <w:insideH w:val="single" w:sz="4" w:space="0" w:color="A2978A" w:themeColor="accent1"/>
      </w:tblBorders>
      <w:tblCellMar>
        <w:top w:w="57" w:type="dxa"/>
        <w:left w:w="0" w:type="dxa"/>
        <w:bottom w:w="57" w:type="dxa"/>
        <w:right w:w="0" w:type="dxa"/>
      </w:tblCellMar>
    </w:tblPr>
    <w:tblStylePr w:type="firstRow">
      <w:pPr>
        <w:wordWrap/>
        <w:spacing w:beforeLines="0" w:beforeAutospacing="0" w:afterLines="0" w:afterAutospacing="0" w:line="210" w:lineRule="atLeast"/>
        <w:contextualSpacing w:val="0"/>
      </w:pPr>
      <w:rPr>
        <w:rFonts w:asciiTheme="majorHAnsi" w:hAnsiTheme="majorHAnsi"/>
        <w:b/>
        <w:color w:val="A2978A" w:themeColor="accent1"/>
        <w:sz w:val="18"/>
      </w:rPr>
      <w:tblPr/>
      <w:tcPr>
        <w:tcBorders>
          <w:top w:val="nil"/>
          <w:left w:val="nil"/>
          <w:bottom w:val="single" w:sz="8" w:space="0" w:color="00011F" w:themeColor="text2"/>
          <w:right w:val="nil"/>
          <w:insideH w:val="nil"/>
          <w:insideV w:val="nil"/>
          <w:tl2br w:val="nil"/>
          <w:tr2bl w:val="nil"/>
        </w:tcBorders>
      </w:tcPr>
    </w:tblStylePr>
    <w:tblStylePr w:type="lastRow">
      <w:tblPr/>
      <w:tcPr>
        <w:tcBorders>
          <w:top w:val="nil"/>
          <w:left w:val="nil"/>
          <w:bottom w:val="single" w:sz="4" w:space="0" w:color="A2978A" w:themeColor="accent1"/>
          <w:right w:val="nil"/>
          <w:insideH w:val="nil"/>
          <w:insideV w:val="nil"/>
          <w:tl2br w:val="nil"/>
          <w:tr2bl w:val="nil"/>
        </w:tcBorders>
      </w:tcPr>
    </w:tblStylePr>
    <w:tblStylePr w:type="band1Horz">
      <w:pPr>
        <w:wordWrap/>
        <w:spacing w:beforeLines="0" w:beforeAutospacing="0" w:afterLines="0" w:afterAutospacing="0" w:line="210" w:lineRule="atLeast"/>
      </w:pPr>
    </w:tblStylePr>
    <w:tblStylePr w:type="band2Horz">
      <w:pPr>
        <w:wordWrap/>
        <w:spacing w:beforeLines="0" w:beforeAutospacing="0" w:afterLines="0" w:afterAutospacing="0" w:line="210" w:lineRule="atLeast"/>
      </w:pPr>
    </w:tblStylePr>
  </w:style>
  <w:style w:type="numbering" w:customStyle="1" w:styleId="PwCListBullets1">
    <w:name w:val="PwC List Bullets 1"/>
    <w:uiPriority w:val="99"/>
    <w:rsid w:val="00ED73E5"/>
    <w:pPr>
      <w:numPr>
        <w:numId w:val="11"/>
      </w:numPr>
    </w:pPr>
  </w:style>
  <w:style w:type="numbering" w:customStyle="1" w:styleId="PwCListNumbers1">
    <w:name w:val="PwC List Numbers 1"/>
    <w:uiPriority w:val="99"/>
    <w:rsid w:val="00ED73E5"/>
    <w:pPr>
      <w:numPr>
        <w:numId w:val="15"/>
      </w:numPr>
    </w:pPr>
  </w:style>
  <w:style w:type="paragraph" w:styleId="ListBullet4">
    <w:name w:val="List Bullet 4"/>
    <w:basedOn w:val="Normal"/>
    <w:uiPriority w:val="14"/>
    <w:semiHidden/>
    <w:unhideWhenUsed/>
    <w:rsid w:val="00ED73E5"/>
    <w:pPr>
      <w:numPr>
        <w:ilvl w:val="3"/>
        <w:numId w:val="11"/>
      </w:numPr>
    </w:pPr>
  </w:style>
  <w:style w:type="paragraph" w:styleId="ListContinue">
    <w:name w:val="List Continue"/>
    <w:basedOn w:val="Normal"/>
    <w:uiPriority w:val="14"/>
    <w:unhideWhenUsed/>
    <w:rsid w:val="00EE0C5B"/>
    <w:pPr>
      <w:ind w:left="397"/>
    </w:pPr>
  </w:style>
  <w:style w:type="paragraph" w:styleId="ListContinue2">
    <w:name w:val="List Continue 2"/>
    <w:basedOn w:val="Normal"/>
    <w:uiPriority w:val="14"/>
    <w:unhideWhenUsed/>
    <w:rsid w:val="00EE0C5B"/>
    <w:pPr>
      <w:ind w:left="794"/>
    </w:pPr>
  </w:style>
  <w:style w:type="paragraph" w:styleId="List3">
    <w:name w:val="List 3"/>
    <w:basedOn w:val="Normal"/>
    <w:uiPriority w:val="14"/>
    <w:rsid w:val="00EE0C5B"/>
    <w:pPr>
      <w:ind w:left="1191" w:hanging="397"/>
    </w:pPr>
  </w:style>
  <w:style w:type="paragraph" w:styleId="List4">
    <w:name w:val="List 4"/>
    <w:basedOn w:val="Normal"/>
    <w:uiPriority w:val="14"/>
    <w:semiHidden/>
    <w:unhideWhenUsed/>
    <w:rsid w:val="00EE0C5B"/>
    <w:pPr>
      <w:ind w:left="1588" w:hanging="397"/>
    </w:pPr>
  </w:style>
  <w:style w:type="paragraph" w:styleId="List5">
    <w:name w:val="List 5"/>
    <w:basedOn w:val="Normal"/>
    <w:uiPriority w:val="14"/>
    <w:semiHidden/>
    <w:unhideWhenUsed/>
    <w:rsid w:val="00EE0C5B"/>
    <w:pPr>
      <w:ind w:left="1985" w:hanging="397"/>
    </w:pPr>
  </w:style>
  <w:style w:type="paragraph" w:styleId="ListContinue3">
    <w:name w:val="List Continue 3"/>
    <w:basedOn w:val="Normal"/>
    <w:uiPriority w:val="14"/>
    <w:unhideWhenUsed/>
    <w:rsid w:val="003B26A2"/>
    <w:pPr>
      <w:ind w:left="1191"/>
    </w:pPr>
  </w:style>
  <w:style w:type="paragraph" w:styleId="ListContinue4">
    <w:name w:val="List Continue 4"/>
    <w:basedOn w:val="Normal"/>
    <w:uiPriority w:val="14"/>
    <w:semiHidden/>
    <w:unhideWhenUsed/>
    <w:rsid w:val="003B26A2"/>
    <w:pPr>
      <w:ind w:left="1588"/>
    </w:pPr>
  </w:style>
  <w:style w:type="paragraph" w:styleId="ListContinue5">
    <w:name w:val="List Continue 5"/>
    <w:basedOn w:val="Normal"/>
    <w:uiPriority w:val="14"/>
    <w:semiHidden/>
    <w:unhideWhenUsed/>
    <w:rsid w:val="003B26A2"/>
    <w:pPr>
      <w:ind w:left="1985"/>
    </w:pPr>
  </w:style>
  <w:style w:type="paragraph" w:styleId="ListNumber4">
    <w:name w:val="List Number 4"/>
    <w:basedOn w:val="Normal"/>
    <w:uiPriority w:val="14"/>
    <w:semiHidden/>
    <w:unhideWhenUsed/>
    <w:rsid w:val="00ED73E5"/>
    <w:pPr>
      <w:numPr>
        <w:ilvl w:val="3"/>
        <w:numId w:val="15"/>
      </w:numPr>
    </w:pPr>
  </w:style>
  <w:style w:type="paragraph" w:styleId="ListNumber5">
    <w:name w:val="List Number 5"/>
    <w:basedOn w:val="Normal"/>
    <w:uiPriority w:val="14"/>
    <w:semiHidden/>
    <w:unhideWhenUsed/>
    <w:rsid w:val="00ED73E5"/>
    <w:pPr>
      <w:numPr>
        <w:ilvl w:val="4"/>
        <w:numId w:val="15"/>
      </w:numPr>
    </w:pPr>
  </w:style>
  <w:style w:type="paragraph" w:styleId="ListBullet5">
    <w:name w:val="List Bullet 5"/>
    <w:basedOn w:val="Normal"/>
    <w:uiPriority w:val="14"/>
    <w:semiHidden/>
    <w:unhideWhenUsed/>
    <w:rsid w:val="00ED73E5"/>
    <w:pPr>
      <w:numPr>
        <w:ilvl w:val="4"/>
        <w:numId w:val="11"/>
      </w:numPr>
    </w:pPr>
  </w:style>
  <w:style w:type="paragraph" w:styleId="List2">
    <w:name w:val="List 2"/>
    <w:basedOn w:val="Normal"/>
    <w:uiPriority w:val="14"/>
    <w:rsid w:val="00EE0C5B"/>
    <w:pPr>
      <w:ind w:left="794" w:hanging="397"/>
    </w:pPr>
  </w:style>
  <w:style w:type="paragraph" w:styleId="List">
    <w:name w:val="List"/>
    <w:basedOn w:val="Normal"/>
    <w:uiPriority w:val="14"/>
    <w:rsid w:val="00EE0C5B"/>
    <w:pPr>
      <w:ind w:left="397" w:hanging="397"/>
    </w:pPr>
  </w:style>
  <w:style w:type="paragraph" w:styleId="BalloonText">
    <w:name w:val="Balloon Text"/>
    <w:basedOn w:val="Normal"/>
    <w:link w:val="BalloonTextChar"/>
    <w:uiPriority w:val="99"/>
    <w:semiHidden/>
    <w:unhideWhenUsed/>
    <w:rsid w:val="00E37D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D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PwC Print">
  <a:themeElements>
    <a:clrScheme name="PwC Print Aubergine">
      <a:dk1>
        <a:srgbClr val="000000"/>
      </a:dk1>
      <a:lt1>
        <a:srgbClr val="FFFFFF"/>
      </a:lt1>
      <a:dk2>
        <a:srgbClr val="00011F"/>
      </a:dk2>
      <a:lt2>
        <a:srgbClr val="FFFFFF"/>
      </a:lt2>
      <a:accent1>
        <a:srgbClr val="A2978A"/>
      </a:accent1>
      <a:accent2>
        <a:srgbClr val="AA9F98"/>
      </a:accent2>
      <a:accent3>
        <a:srgbClr val="CCC5C1"/>
      </a:accent3>
      <a:accent4>
        <a:srgbClr val="DDD9D6"/>
      </a:accent4>
      <a:accent5>
        <a:srgbClr val="EEECEA"/>
      </a:accent5>
      <a:accent6>
        <a:srgbClr val="00011F"/>
      </a:accent6>
      <a:hlink>
        <a:srgbClr val="564242"/>
      </a:hlink>
      <a:folHlink>
        <a:srgbClr val="1B1112"/>
      </a:folHlink>
    </a:clrScheme>
    <a:fontScheme name="PwC">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noFill/>
        <a:ln w="9525" cap="flat" cmpd="sng" algn="ctr">
          <a:noFill/>
          <a:prstDash val="solid"/>
          <a:round/>
          <a:headEnd type="none" w="med" len="med"/>
          <a:tailEnd type="none" w="med" len="med"/>
        </a:ln>
        <a:effectLst/>
      </a:spPr>
      <a:bodyPr vert="horz" wrap="square" lIns="63500" tIns="0" rIns="64800" bIns="0" numCol="1" anchor="t" anchorCtr="0" compatLnSpc="1">
        <a:prstTxWarp prst="textNoShape">
          <a:avLst/>
        </a:prstTxWarp>
      </a:bodyPr>
      <a:lstStyle>
        <a:defPPr marL="0" marR="0" indent="0" algn="l" defTabSz="914400" rtl="0" eaLnBrk="1" fontAlgn="base" latinLnBrk="0" hangingPunct="1">
          <a:lnSpc>
            <a:spcPct val="100000"/>
          </a:lnSpc>
          <a:spcBef>
            <a:spcPct val="20000"/>
          </a:spcBef>
          <a:spcAft>
            <a:spcPct val="20000"/>
          </a:spcAft>
          <a:buClrTx/>
          <a:buSzPct val="90000"/>
          <a:buFontTx/>
          <a:buNone/>
          <a:tabLst/>
          <a:defRPr kumimoji="0" lang="en-GB" sz="2000" b="0" i="0" u="none" strike="noStrike" cap="none" normalizeH="0" baseline="0" smtClean="0">
            <a:ln>
              <a:noFill/>
            </a:ln>
            <a:solidFill>
              <a:schemeClr val="bg2"/>
            </a:solidFill>
            <a:effectLst/>
            <a:latin typeface="Arial" charset="0"/>
            <a:cs typeface="Arial" charset="0"/>
          </a:defRPr>
        </a:defPPr>
      </a:lstStyle>
    </a:spDef>
    <a:lnDef>
      <a:spPr bwMode="auto">
        <a:xfrm>
          <a:off x="0" y="0"/>
          <a:ext cx="1" cy="1"/>
        </a:xfrm>
        <a:custGeom>
          <a:avLst/>
          <a:gdLst/>
          <a:ahLst/>
          <a:cxnLst/>
          <a:rect l="0" t="0" r="0" b="0"/>
          <a:pathLst/>
        </a:custGeom>
        <a:noFill/>
        <a:ln w="9525" cap="flat" cmpd="sng" algn="ctr">
          <a:noFill/>
          <a:prstDash val="solid"/>
          <a:round/>
          <a:headEnd type="none" w="med" len="med"/>
          <a:tailEnd type="none" w="med" len="med"/>
        </a:ln>
        <a:effectLst/>
      </a:spPr>
      <a:bodyPr vert="horz" wrap="square" lIns="63500" tIns="0" rIns="64800" bIns="0" numCol="1" anchor="t" anchorCtr="0" compatLnSpc="1">
        <a:prstTxWarp prst="textNoShape">
          <a:avLst/>
        </a:prstTxWarp>
      </a:bodyPr>
      <a:lstStyle>
        <a:defPPr marL="0" marR="0" indent="0" algn="l" defTabSz="914400" rtl="0" eaLnBrk="1" fontAlgn="base" latinLnBrk="0" hangingPunct="1">
          <a:lnSpc>
            <a:spcPct val="100000"/>
          </a:lnSpc>
          <a:spcBef>
            <a:spcPct val="20000"/>
          </a:spcBef>
          <a:spcAft>
            <a:spcPct val="20000"/>
          </a:spcAft>
          <a:buClrTx/>
          <a:buSzPct val="90000"/>
          <a:buFontTx/>
          <a:buNone/>
          <a:tabLst/>
          <a:defRPr kumimoji="0" lang="en-GB" sz="2000" b="0" i="0" u="none" strike="noStrike" cap="none" normalizeH="0" baseline="0" smtClean="0">
            <a:ln>
              <a:noFill/>
            </a:ln>
            <a:solidFill>
              <a:schemeClr val="bg2"/>
            </a:solidFill>
            <a:effectLst/>
            <a:latin typeface="Arial" charset="0"/>
            <a:cs typeface="Arial" charset="0"/>
          </a:defRPr>
        </a:defPPr>
      </a:lst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1422</Words>
  <Characters>8109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9512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Millie Franklin</dc:creator>
  <cp:lastModifiedBy>Tate</cp:lastModifiedBy>
  <cp:revision>3</cp:revision>
  <cp:lastPrinted>2011-07-20T17:12:00Z</cp:lastPrinted>
  <dcterms:created xsi:type="dcterms:W3CDTF">2016-07-26T11:53:00Z</dcterms:created>
  <dcterms:modified xsi:type="dcterms:W3CDTF">2016-07-27T00:23:00Z</dcterms:modified>
</cp:coreProperties>
</file>