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296BA3" w:rsidP="00993D4F">
      <w:pPr>
        <w:jc w:val="center"/>
        <w:rPr>
          <w:b/>
        </w:rPr>
      </w:pPr>
      <w:r>
        <w:rPr>
          <w:b/>
        </w:rPr>
        <w:t xml:space="preserve">2015 Kids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Kids Entry Form</w:t>
      </w:r>
    </w:p>
    <w:p w:rsidR="00993D4F" w:rsidRDefault="00993D4F" w:rsidP="00993D4F">
      <w:pPr>
        <w:jc w:val="center"/>
      </w:pPr>
      <w:r>
        <w:t>Cost Per Swimmer- $30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993D4F" w:rsidRDefault="00993D4F" w:rsidP="00993D4F">
      <w:r>
        <w:t>Swimmer’s age (same as entered with pool):___________________</w:t>
      </w:r>
    </w:p>
    <w:p w:rsidR="00993D4F" w:rsidRDefault="00993D4F" w:rsidP="00993D4F"/>
    <w:p w:rsidR="00993D4F" w:rsidRDefault="00993D4F" w:rsidP="00993D4F">
      <w:r>
        <w:t>T-shirt Size (only adult sizes):__________________</w:t>
      </w:r>
    </w:p>
    <w:p w:rsidR="00993D4F" w:rsidRDefault="00993D4F" w:rsidP="00993D4F"/>
    <w:p w:rsidR="00993D4F" w:rsidRDefault="00993D4F" w:rsidP="00993D4F">
      <w:r>
        <w:t>Events (pick 2 by circling/highlighting):</w:t>
      </w:r>
    </w:p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9545EA">
      <w:pPr>
        <w:jc w:val="center"/>
      </w:pPr>
      <w:r>
        <w:t>**</w:t>
      </w:r>
      <w:r w:rsidR="00296BA3">
        <w:t>Turn in by Wednesday, June 3</w:t>
      </w:r>
      <w:bookmarkStart w:id="0" w:name="_GoBack"/>
      <w:bookmarkEnd w:id="0"/>
    </w:p>
    <w:p w:rsidR="009545EA" w:rsidRDefault="00296BA3" w:rsidP="00296BA3">
      <w:pPr>
        <w:tabs>
          <w:tab w:val="left" w:pos="1515"/>
        </w:tabs>
      </w:pPr>
      <w:r>
        <w:tab/>
      </w:r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40007843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9545EA"/>
    <w:rsid w:val="00993D4F"/>
    <w:rsid w:val="00B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2</cp:revision>
  <cp:lastPrinted>2014-05-17T03:15:00Z</cp:lastPrinted>
  <dcterms:created xsi:type="dcterms:W3CDTF">2015-05-27T20:05:00Z</dcterms:created>
  <dcterms:modified xsi:type="dcterms:W3CDTF">2015-05-27T20:05:00Z</dcterms:modified>
</cp:coreProperties>
</file>